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E237E" w14:textId="77777777" w:rsidR="00F8252B" w:rsidRPr="00F8252B" w:rsidRDefault="00F8252B" w:rsidP="00F8252B">
      <w:pPr>
        <w:spacing w:line="312" w:lineRule="auto"/>
        <w:jc w:val="both"/>
        <w:rPr>
          <w:rFonts w:ascii="Georgia" w:hAnsi="Georgia" w:cs="Arial"/>
          <w:sz w:val="22"/>
          <w:szCs w:val="22"/>
        </w:rPr>
      </w:pPr>
      <w:bookmarkStart w:id="0" w:name="_Hlk170458243"/>
    </w:p>
    <w:p w14:paraId="618469D8" w14:textId="77777777" w:rsidR="00F8252B" w:rsidRPr="00F8252B" w:rsidRDefault="00F8252B" w:rsidP="00F8252B">
      <w:pPr>
        <w:spacing w:line="312" w:lineRule="auto"/>
        <w:jc w:val="both"/>
        <w:rPr>
          <w:rFonts w:ascii="Georgia" w:hAnsi="Georgia" w:cs="Arial"/>
          <w:sz w:val="22"/>
          <w:szCs w:val="22"/>
        </w:rPr>
      </w:pPr>
    </w:p>
    <w:p w14:paraId="2FDD71D7" w14:textId="77777777" w:rsidR="00F8252B" w:rsidRPr="00F8252B" w:rsidRDefault="00F8252B" w:rsidP="00F8252B">
      <w:pPr>
        <w:spacing w:line="312" w:lineRule="auto"/>
        <w:jc w:val="both"/>
        <w:rPr>
          <w:rFonts w:ascii="Georgia" w:hAnsi="Georgia" w:cs="Arial"/>
          <w:sz w:val="22"/>
          <w:szCs w:val="22"/>
        </w:rPr>
      </w:pPr>
    </w:p>
    <w:p w14:paraId="5D650DEF" w14:textId="77777777" w:rsidR="00F8252B" w:rsidRPr="00F8252B" w:rsidRDefault="00F8252B" w:rsidP="00F8252B">
      <w:pPr>
        <w:spacing w:line="312" w:lineRule="auto"/>
        <w:jc w:val="both"/>
        <w:rPr>
          <w:rFonts w:ascii="Georgia" w:hAnsi="Georgia" w:cs="Arial"/>
          <w:sz w:val="22"/>
          <w:szCs w:val="22"/>
        </w:rPr>
      </w:pPr>
    </w:p>
    <w:p w14:paraId="08D478F2" w14:textId="77777777" w:rsidR="00F8252B" w:rsidRPr="00F8252B" w:rsidRDefault="00F8252B" w:rsidP="00F8252B">
      <w:pPr>
        <w:widowControl w:val="0"/>
        <w:spacing w:line="312" w:lineRule="auto"/>
        <w:jc w:val="both"/>
        <w:rPr>
          <w:rFonts w:ascii="Georgia" w:hAnsi="Georgia" w:cs="Arial"/>
          <w:sz w:val="48"/>
          <w:szCs w:val="48"/>
          <w:lang w:val="de-AT"/>
        </w:rPr>
      </w:pPr>
    </w:p>
    <w:p w14:paraId="5A309DB3" w14:textId="77777777" w:rsidR="00F8252B" w:rsidRPr="00F8252B" w:rsidRDefault="00F8252B" w:rsidP="00F8252B">
      <w:pPr>
        <w:widowControl w:val="0"/>
        <w:spacing w:line="312" w:lineRule="auto"/>
        <w:jc w:val="both"/>
        <w:rPr>
          <w:rFonts w:ascii="Georgia" w:hAnsi="Georgia" w:cs="Arial"/>
          <w:sz w:val="48"/>
          <w:szCs w:val="48"/>
          <w:lang w:val="de-AT"/>
        </w:rPr>
      </w:pPr>
    </w:p>
    <w:p w14:paraId="161EC84D" w14:textId="77777777" w:rsidR="00F8252B" w:rsidRPr="00F8252B" w:rsidRDefault="008B0862" w:rsidP="00F8252B">
      <w:pPr>
        <w:widowControl w:val="0"/>
        <w:spacing w:line="312" w:lineRule="auto"/>
        <w:jc w:val="both"/>
        <w:rPr>
          <w:rFonts w:ascii="Georgia" w:hAnsi="Georgia" w:cs="Arial"/>
          <w:sz w:val="48"/>
          <w:szCs w:val="48"/>
          <w:lang w:val="de-AT"/>
        </w:rPr>
      </w:pPr>
      <w:r w:rsidRPr="00F8252B">
        <w:rPr>
          <w:rFonts w:ascii="Georgia" w:hAnsi="Georgia" w:cs="Arial"/>
          <w:sz w:val="48"/>
          <w:szCs w:val="48"/>
          <w:lang w:val="de-AT"/>
        </w:rPr>
        <w:t>Aufforderung zur Abgabe eines</w:t>
      </w:r>
    </w:p>
    <w:p w14:paraId="35F6F782" w14:textId="77777777" w:rsidR="00F8252B" w:rsidRPr="00F8252B" w:rsidRDefault="008B0862" w:rsidP="00F8252B">
      <w:pPr>
        <w:widowControl w:val="0"/>
        <w:spacing w:line="312" w:lineRule="auto"/>
        <w:jc w:val="both"/>
        <w:rPr>
          <w:rFonts w:ascii="Georgia" w:hAnsi="Georgia" w:cs="Arial"/>
          <w:sz w:val="48"/>
          <w:szCs w:val="48"/>
          <w:lang w:val="de-AT"/>
        </w:rPr>
      </w:pPr>
      <w:r w:rsidRPr="00F8252B">
        <w:rPr>
          <w:rFonts w:ascii="Georgia" w:hAnsi="Georgia" w:cs="Arial"/>
          <w:sz w:val="48"/>
          <w:szCs w:val="48"/>
          <w:lang w:val="de-AT"/>
        </w:rPr>
        <w:t>Teilnahmeantrages und Erstangebots</w:t>
      </w:r>
    </w:p>
    <w:p w14:paraId="5E81FF48" w14:textId="77777777" w:rsidR="00F8252B" w:rsidRPr="00F8252B" w:rsidRDefault="00F8252B" w:rsidP="00F8252B">
      <w:pPr>
        <w:widowControl w:val="0"/>
        <w:spacing w:line="312" w:lineRule="auto"/>
        <w:jc w:val="both"/>
        <w:rPr>
          <w:rFonts w:ascii="Georgia" w:hAnsi="Georgia" w:cs="Arial"/>
          <w:sz w:val="24"/>
          <w:szCs w:val="24"/>
          <w:lang w:val="de-AT"/>
        </w:rPr>
      </w:pPr>
    </w:p>
    <w:p w14:paraId="3C2B4AD1" w14:textId="77777777" w:rsidR="00F8252B" w:rsidRPr="00F8252B" w:rsidRDefault="00F8252B" w:rsidP="00F8252B">
      <w:pPr>
        <w:widowControl w:val="0"/>
        <w:spacing w:line="312" w:lineRule="auto"/>
        <w:jc w:val="both"/>
        <w:rPr>
          <w:rFonts w:ascii="Georgia" w:hAnsi="Georgia" w:cs="Arial"/>
          <w:sz w:val="24"/>
          <w:szCs w:val="24"/>
          <w:lang w:val="de-AT"/>
        </w:rPr>
      </w:pPr>
    </w:p>
    <w:p w14:paraId="5D7F28A0" w14:textId="257631C8" w:rsidR="003B1ECF" w:rsidRPr="003B1ECF" w:rsidRDefault="008B0862" w:rsidP="003B1ECF">
      <w:pPr>
        <w:widowControl w:val="0"/>
        <w:rPr>
          <w:rFonts w:ascii="Georgia" w:hAnsi="Georgia" w:cs="Arial"/>
          <w:sz w:val="32"/>
          <w:szCs w:val="32"/>
        </w:rPr>
      </w:pPr>
      <w:r w:rsidRPr="00493525">
        <w:rPr>
          <w:rFonts w:ascii="Georgia" w:hAnsi="Georgia" w:cs="Arial"/>
          <w:sz w:val="32"/>
          <w:szCs w:val="32"/>
        </w:rPr>
        <w:t xml:space="preserve">Verhandlungsverfahren mit integriertem Teilnahmewettbewerb </w:t>
      </w:r>
    </w:p>
    <w:p w14:paraId="08704253" w14:textId="77777777" w:rsidR="003B1ECF" w:rsidRPr="00493525" w:rsidRDefault="003B1ECF" w:rsidP="00493525">
      <w:pPr>
        <w:widowControl w:val="0"/>
        <w:rPr>
          <w:rFonts w:ascii="Georgia" w:hAnsi="Georgia" w:cs="Arial"/>
          <w:sz w:val="32"/>
          <w:szCs w:val="32"/>
        </w:rPr>
      </w:pPr>
    </w:p>
    <w:p w14:paraId="7281A682" w14:textId="69264B5E" w:rsidR="00493525" w:rsidRPr="003B1ECF" w:rsidRDefault="008B0862" w:rsidP="003B1ECF">
      <w:pPr>
        <w:widowControl w:val="0"/>
        <w:spacing w:line="312" w:lineRule="auto"/>
        <w:ind w:left="360"/>
        <w:contextualSpacing/>
        <w:jc w:val="center"/>
        <w:rPr>
          <w:rFonts w:ascii="Georgia" w:hAnsi="Georgia" w:cs="Arial"/>
          <w:b/>
          <w:bCs/>
          <w:sz w:val="32"/>
          <w:szCs w:val="32"/>
        </w:rPr>
      </w:pPr>
      <w:r w:rsidRPr="003B1ECF">
        <w:rPr>
          <w:rFonts w:ascii="Georgia" w:hAnsi="Georgia" w:cs="Arial"/>
          <w:b/>
          <w:bCs/>
          <w:sz w:val="32"/>
          <w:szCs w:val="32"/>
        </w:rPr>
        <w:t>– 2-Umschlagverfahren –</w:t>
      </w:r>
    </w:p>
    <w:p w14:paraId="72DDD0EB" w14:textId="77777777" w:rsidR="00493525" w:rsidRPr="00493525" w:rsidRDefault="00493525" w:rsidP="00493525">
      <w:pPr>
        <w:widowControl w:val="0"/>
        <w:rPr>
          <w:rFonts w:ascii="Georgia" w:hAnsi="Georgia" w:cs="Arial"/>
          <w:sz w:val="32"/>
          <w:szCs w:val="32"/>
          <w:lang w:val="de-AT"/>
        </w:rPr>
      </w:pPr>
    </w:p>
    <w:p w14:paraId="42A4C5C6" w14:textId="77777777" w:rsidR="00493525" w:rsidRPr="00493525" w:rsidRDefault="00493525" w:rsidP="00493525">
      <w:pPr>
        <w:widowControl w:val="0"/>
        <w:rPr>
          <w:rFonts w:ascii="Georgia" w:hAnsi="Georgia" w:cs="Arial"/>
          <w:sz w:val="32"/>
          <w:szCs w:val="32"/>
          <w:lang w:val="de-AT"/>
        </w:rPr>
      </w:pPr>
    </w:p>
    <w:p w14:paraId="46442741" w14:textId="77777777" w:rsidR="00493525" w:rsidRPr="00493525" w:rsidRDefault="00493525" w:rsidP="00493525">
      <w:pPr>
        <w:widowControl w:val="0"/>
        <w:rPr>
          <w:rFonts w:ascii="Georgia" w:hAnsi="Georgia" w:cs="Arial"/>
          <w:sz w:val="32"/>
          <w:szCs w:val="32"/>
          <w:lang w:val="de-AT"/>
        </w:rPr>
      </w:pPr>
    </w:p>
    <w:p w14:paraId="3FA2B8C9" w14:textId="77777777" w:rsidR="00493525" w:rsidRPr="00493525" w:rsidRDefault="00493525" w:rsidP="00493525">
      <w:pPr>
        <w:widowControl w:val="0"/>
        <w:rPr>
          <w:rFonts w:ascii="Georgia" w:hAnsi="Georgia" w:cs="Arial"/>
          <w:sz w:val="32"/>
          <w:szCs w:val="32"/>
          <w:lang w:val="de-AT"/>
        </w:rPr>
      </w:pPr>
    </w:p>
    <w:p w14:paraId="6097DE7E" w14:textId="77777777" w:rsidR="00036DDD" w:rsidRPr="00470427" w:rsidRDefault="008B0862" w:rsidP="00036DDD">
      <w:pPr>
        <w:widowControl w:val="0"/>
        <w:rPr>
          <w:rFonts w:ascii="Georgia" w:hAnsi="Georgia" w:cs="Arial"/>
          <w:b/>
          <w:bCs/>
          <w:sz w:val="32"/>
          <w:szCs w:val="32"/>
        </w:rPr>
      </w:pPr>
      <w:bookmarkStart w:id="1" w:name="_Hlk147479133"/>
      <w:r w:rsidRPr="00470427">
        <w:rPr>
          <w:rFonts w:ascii="Georgia" w:hAnsi="Georgia" w:cs="Arial"/>
          <w:b/>
          <w:bCs/>
          <w:sz w:val="32"/>
          <w:szCs w:val="32"/>
        </w:rPr>
        <w:t xml:space="preserve">Logistikdienstleistungen 2027 – 2034 </w:t>
      </w:r>
    </w:p>
    <w:bookmarkEnd w:id="1"/>
    <w:p w14:paraId="3D3F820F" w14:textId="77777777" w:rsidR="00F8252B" w:rsidRPr="00F8252B" w:rsidRDefault="00F8252B" w:rsidP="00F8252B">
      <w:pPr>
        <w:ind w:right="-682"/>
        <w:jc w:val="both"/>
        <w:rPr>
          <w:rFonts w:ascii="Georgia" w:hAnsi="Georgia" w:cs="Arial"/>
          <w:sz w:val="28"/>
          <w:szCs w:val="28"/>
        </w:rPr>
      </w:pPr>
    </w:p>
    <w:p w14:paraId="486D3DB5" w14:textId="77777777" w:rsidR="00F8252B" w:rsidRPr="00F8252B" w:rsidRDefault="008B0862" w:rsidP="00F8252B">
      <w:pPr>
        <w:tabs>
          <w:tab w:val="left" w:pos="2747"/>
        </w:tabs>
        <w:ind w:right="-682"/>
        <w:jc w:val="both"/>
        <w:rPr>
          <w:rFonts w:ascii="Georgia" w:hAnsi="Georgia" w:cs="Arial"/>
          <w:sz w:val="28"/>
          <w:szCs w:val="28"/>
        </w:rPr>
      </w:pPr>
      <w:r w:rsidRPr="00F8252B">
        <w:rPr>
          <w:rFonts w:ascii="Georgia" w:hAnsi="Georgia" w:cs="Arial"/>
          <w:sz w:val="28"/>
          <w:szCs w:val="28"/>
        </w:rPr>
        <w:tab/>
      </w:r>
    </w:p>
    <w:p w14:paraId="21E534CD" w14:textId="77777777" w:rsidR="00F8252B" w:rsidRPr="00F8252B" w:rsidRDefault="00F8252B" w:rsidP="00F8252B">
      <w:pPr>
        <w:ind w:right="-682"/>
        <w:jc w:val="both"/>
        <w:rPr>
          <w:rFonts w:ascii="Georgia" w:hAnsi="Georgia" w:cs="Arial"/>
          <w:sz w:val="28"/>
          <w:szCs w:val="28"/>
        </w:rPr>
      </w:pPr>
    </w:p>
    <w:p w14:paraId="71277376" w14:textId="77777777" w:rsidR="00F8252B" w:rsidRPr="00F8252B" w:rsidRDefault="00F8252B" w:rsidP="00F8252B">
      <w:pPr>
        <w:ind w:right="-682"/>
        <w:jc w:val="both"/>
        <w:rPr>
          <w:rFonts w:ascii="Georgia" w:hAnsi="Georgia" w:cs="Arial"/>
          <w:sz w:val="28"/>
          <w:szCs w:val="28"/>
        </w:rPr>
      </w:pPr>
    </w:p>
    <w:p w14:paraId="118571A7" w14:textId="77777777" w:rsidR="00F8252B" w:rsidRPr="00F8252B" w:rsidRDefault="00F8252B" w:rsidP="00F8252B">
      <w:pPr>
        <w:ind w:right="-682"/>
        <w:jc w:val="both"/>
        <w:rPr>
          <w:rFonts w:ascii="Georgia" w:hAnsi="Georgia" w:cs="Arial"/>
          <w:sz w:val="28"/>
          <w:szCs w:val="28"/>
        </w:rPr>
      </w:pPr>
    </w:p>
    <w:p w14:paraId="4765C9D7" w14:textId="77777777" w:rsidR="00F8252B" w:rsidRPr="00F8252B" w:rsidRDefault="00F8252B" w:rsidP="00F8252B">
      <w:pPr>
        <w:ind w:right="-682"/>
        <w:jc w:val="both"/>
        <w:rPr>
          <w:rFonts w:ascii="Georgia" w:hAnsi="Georgia" w:cs="Arial"/>
          <w:sz w:val="28"/>
          <w:szCs w:val="28"/>
        </w:rPr>
      </w:pPr>
    </w:p>
    <w:p w14:paraId="26FD2376" w14:textId="77777777" w:rsidR="00F8252B" w:rsidRPr="00F8252B" w:rsidRDefault="00F8252B" w:rsidP="00F8252B">
      <w:pPr>
        <w:ind w:right="-682"/>
        <w:jc w:val="both"/>
        <w:rPr>
          <w:rFonts w:ascii="Georgia" w:hAnsi="Georgia" w:cs="Arial"/>
          <w:sz w:val="28"/>
          <w:szCs w:val="28"/>
        </w:rPr>
      </w:pPr>
    </w:p>
    <w:p w14:paraId="58461DFD" w14:textId="77777777" w:rsidR="00F8252B" w:rsidRPr="00F8252B" w:rsidRDefault="008B0862" w:rsidP="00F8252B">
      <w:pPr>
        <w:ind w:right="-682"/>
        <w:jc w:val="both"/>
        <w:rPr>
          <w:rFonts w:ascii="Georgia" w:hAnsi="Georgia" w:cs="Arial"/>
          <w:b/>
          <w:sz w:val="28"/>
          <w:szCs w:val="28"/>
        </w:rPr>
      </w:pPr>
      <w:r w:rsidRPr="00F8252B">
        <w:rPr>
          <w:rFonts w:ascii="Georgia" w:hAnsi="Georgia" w:cs="Arial"/>
          <w:b/>
          <w:sz w:val="28"/>
          <w:szCs w:val="28"/>
        </w:rPr>
        <w:t xml:space="preserve">Anlage </w:t>
      </w:r>
      <w:r>
        <w:rPr>
          <w:rFonts w:ascii="Georgia" w:hAnsi="Georgia" w:cs="Arial"/>
          <w:b/>
          <w:sz w:val="28"/>
          <w:szCs w:val="28"/>
        </w:rPr>
        <w:t>2</w:t>
      </w:r>
    </w:p>
    <w:p w14:paraId="14F94EA0" w14:textId="77777777" w:rsidR="00F8252B" w:rsidRDefault="008B0862" w:rsidP="00F8252B">
      <w:pPr>
        <w:ind w:right="-682"/>
        <w:jc w:val="both"/>
        <w:rPr>
          <w:rFonts w:ascii="Georgia" w:hAnsi="Georgia" w:cs="Arial"/>
          <w:sz w:val="28"/>
          <w:szCs w:val="28"/>
        </w:rPr>
      </w:pPr>
      <w:r w:rsidRPr="00F8252B">
        <w:rPr>
          <w:rFonts w:ascii="Georgia" w:hAnsi="Georgia" w:cs="Arial"/>
          <w:sz w:val="28"/>
          <w:szCs w:val="28"/>
        </w:rPr>
        <w:t xml:space="preserve">Formblatt </w:t>
      </w:r>
      <w:r>
        <w:rPr>
          <w:rFonts w:ascii="Georgia" w:hAnsi="Georgia" w:cs="Arial"/>
          <w:sz w:val="28"/>
          <w:szCs w:val="28"/>
        </w:rPr>
        <w:t>Angebotsschreiben</w:t>
      </w:r>
    </w:p>
    <w:p w14:paraId="3B4A1030" w14:textId="77777777" w:rsidR="00C6452A" w:rsidRPr="00F8252B" w:rsidRDefault="008B0862" w:rsidP="00F8252B">
      <w:pPr>
        <w:ind w:right="-682"/>
        <w:jc w:val="both"/>
        <w:rPr>
          <w:rFonts w:ascii="Georgia" w:hAnsi="Georgia" w:cs="Arial"/>
          <w:b/>
          <w:bCs/>
          <w:u w:val="single"/>
        </w:rPr>
      </w:pPr>
      <w:r>
        <w:rPr>
          <w:rFonts w:ascii="Georgia" w:hAnsi="Georgia" w:cs="Arial"/>
          <w:sz w:val="28"/>
          <w:szCs w:val="28"/>
        </w:rPr>
        <w:br w:type="page"/>
      </w:r>
      <w:bookmarkEnd w:id="0"/>
      <w:r w:rsidR="002A57DC" w:rsidRPr="00F8252B">
        <w:rPr>
          <w:rFonts w:ascii="Georgia" w:hAnsi="Georgia" w:cs="Arial"/>
          <w:b/>
          <w:bCs/>
          <w:u w:val="single"/>
        </w:rPr>
        <w:lastRenderedPageBreak/>
        <w:t xml:space="preserve">Checkliste </w:t>
      </w:r>
      <w:r w:rsidR="002A6AB3" w:rsidRPr="00F8252B">
        <w:rPr>
          <w:rFonts w:ascii="Georgia" w:hAnsi="Georgia" w:cs="Arial"/>
          <w:b/>
          <w:bCs/>
          <w:u w:val="single"/>
        </w:rPr>
        <w:t xml:space="preserve">einzureichender </w:t>
      </w:r>
      <w:r w:rsidRPr="00F8252B">
        <w:rPr>
          <w:rFonts w:ascii="Georgia" w:hAnsi="Georgia" w:cs="Arial"/>
          <w:b/>
          <w:bCs/>
          <w:u w:val="single"/>
        </w:rPr>
        <w:t>Anlagen:</w:t>
      </w:r>
    </w:p>
    <w:p w14:paraId="235BE6E4" w14:textId="77777777" w:rsidR="000B2B3B" w:rsidRPr="00B05445" w:rsidRDefault="000B2B3B" w:rsidP="003011C8">
      <w:pPr>
        <w:pStyle w:val="Textkrper"/>
        <w:spacing w:line="312" w:lineRule="auto"/>
        <w:rPr>
          <w:rFonts w:ascii="Georgia" w:hAnsi="Georgia" w:cs="Arial"/>
          <w:bCs/>
          <w:szCs w:val="22"/>
        </w:rPr>
      </w:pPr>
    </w:p>
    <w:p w14:paraId="17B5906C" w14:textId="77777777" w:rsidR="00F4291E" w:rsidRPr="00C823DD" w:rsidRDefault="00E64526" w:rsidP="00F8252B">
      <w:pPr>
        <w:tabs>
          <w:tab w:val="left" w:pos="5245"/>
        </w:tabs>
        <w:spacing w:line="312" w:lineRule="auto"/>
        <w:ind w:left="425" w:hanging="425"/>
        <w:jc w:val="both"/>
        <w:rPr>
          <w:rFonts w:ascii="Georgia" w:hAnsi="Georgia" w:cs="Arial"/>
        </w:rPr>
      </w:pPr>
      <w:sdt>
        <w:sdtPr>
          <w:rPr>
            <w:rFonts w:ascii="Georgia" w:hAnsi="Georgia" w:cs="Arial"/>
          </w:rPr>
          <w:id w:val="-1162621798"/>
          <w14:checkbox>
            <w14:checked w14:val="0"/>
            <w14:checkedState w14:val="2612" w14:font="MS Gothic"/>
            <w14:uncheckedState w14:val="2610" w14:font="MS Gothic"/>
          </w14:checkbox>
        </w:sdtPr>
        <w:sdtEndPr/>
        <w:sdtContent>
          <w:r w:rsidR="00F8252B" w:rsidRPr="00C823DD">
            <w:rPr>
              <w:rFonts w:ascii="MS Gothic" w:eastAsia="MS Gothic" w:hAnsi="MS Gothic" w:cs="Arial" w:hint="eastAsia"/>
            </w:rPr>
            <w:t>☐</w:t>
          </w:r>
        </w:sdtContent>
      </w:sdt>
      <w:r w:rsidR="00F8252B" w:rsidRPr="00C823DD">
        <w:rPr>
          <w:rFonts w:ascii="Georgia" w:hAnsi="Georgia" w:cs="Arial"/>
        </w:rPr>
        <w:tab/>
      </w:r>
      <w:r w:rsidR="00762087" w:rsidRPr="00C823DD">
        <w:rPr>
          <w:rFonts w:ascii="Georgia" w:hAnsi="Georgia" w:cs="Arial"/>
        </w:rPr>
        <w:t>Preisblatt</w:t>
      </w:r>
      <w:r w:rsidR="008B0862" w:rsidRPr="00C823DD">
        <w:rPr>
          <w:rFonts w:ascii="Georgia" w:hAnsi="Georgia" w:cs="Arial"/>
        </w:rPr>
        <w:t xml:space="preserve"> (ausgefüllt)</w:t>
      </w:r>
      <w:r w:rsidR="002A6AB3" w:rsidRPr="00C823DD">
        <w:rPr>
          <w:rFonts w:ascii="Georgia" w:hAnsi="Georgia" w:cs="Arial"/>
        </w:rPr>
        <w:t xml:space="preserve"> </w:t>
      </w:r>
      <w:r w:rsidR="00F8252B" w:rsidRPr="00C823DD">
        <w:rPr>
          <w:rFonts w:ascii="Georgia" w:hAnsi="Georgia" w:cs="Arial"/>
        </w:rPr>
        <w:tab/>
      </w:r>
      <w:r w:rsidR="002A6AB3" w:rsidRPr="00C823DD">
        <w:rPr>
          <w:rFonts w:ascii="Wingdings" w:hAnsi="Wingdings" w:cs="Arial"/>
        </w:rPr>
        <w:sym w:font="Wingdings" w:char="F0E0"/>
      </w:r>
      <w:r w:rsidR="002A6AB3" w:rsidRPr="00C823DD">
        <w:rPr>
          <w:rFonts w:ascii="Georgia" w:hAnsi="Georgia" w:cs="Arial"/>
        </w:rPr>
        <w:t xml:space="preserve"> </w:t>
      </w:r>
      <w:r w:rsidR="000A40B3" w:rsidRPr="00C823DD">
        <w:rPr>
          <w:rFonts w:ascii="Georgia" w:hAnsi="Georgia" w:cs="Arial"/>
        </w:rPr>
        <w:t xml:space="preserve">Formblatt </w:t>
      </w:r>
      <w:r w:rsidR="002A6AB3" w:rsidRPr="00C823DD">
        <w:rPr>
          <w:rFonts w:ascii="Georgia" w:hAnsi="Georgia" w:cs="Arial"/>
          <w:b/>
          <w:bCs/>
        </w:rPr>
        <w:t>Anlage 2a</w:t>
      </w:r>
    </w:p>
    <w:p w14:paraId="2B723FAD" w14:textId="77777777" w:rsidR="00521764" w:rsidRPr="00C823DD" w:rsidRDefault="00E64526" w:rsidP="00036DDD">
      <w:pPr>
        <w:tabs>
          <w:tab w:val="left" w:pos="5245"/>
        </w:tabs>
        <w:spacing w:line="312" w:lineRule="auto"/>
        <w:ind w:left="425" w:hanging="425"/>
        <w:jc w:val="both"/>
        <w:rPr>
          <w:rFonts w:ascii="Georgia" w:hAnsi="Georgia" w:cs="Arial"/>
        </w:rPr>
      </w:pPr>
      <w:sdt>
        <w:sdtPr>
          <w:rPr>
            <w:rFonts w:ascii="Georgia" w:hAnsi="Georgia" w:cs="Arial"/>
          </w:rPr>
          <w:id w:val="1462222577"/>
          <w14:checkbox>
            <w14:checked w14:val="0"/>
            <w14:checkedState w14:val="2612" w14:font="MS Gothic"/>
            <w14:uncheckedState w14:val="2610" w14:font="MS Gothic"/>
          </w14:checkbox>
        </w:sdtPr>
        <w:sdtEndPr/>
        <w:sdtContent>
          <w:r w:rsidR="005B14BF">
            <w:rPr>
              <w:rFonts w:ascii="MS Gothic" w:eastAsia="MS Gothic" w:hAnsi="MS Gothic" w:cs="Arial" w:hint="eastAsia"/>
            </w:rPr>
            <w:t>☐</w:t>
          </w:r>
        </w:sdtContent>
      </w:sdt>
      <w:r w:rsidR="002A57DC" w:rsidRPr="00C823DD">
        <w:rPr>
          <w:rFonts w:ascii="Georgia" w:hAnsi="Georgia" w:cs="Arial"/>
        </w:rPr>
        <w:tab/>
      </w:r>
      <w:r w:rsidR="00D71AA0" w:rsidRPr="00C823DD">
        <w:rPr>
          <w:rFonts w:ascii="Georgia" w:hAnsi="Georgia" w:cs="Arial"/>
        </w:rPr>
        <w:t>g</w:t>
      </w:r>
      <w:r w:rsidR="008B0862" w:rsidRPr="00C823DD">
        <w:rPr>
          <w:rFonts w:ascii="Georgia" w:hAnsi="Georgia" w:cs="Arial"/>
        </w:rPr>
        <w:t>gf. Formblatt Vertragsanmerkungen</w:t>
      </w:r>
      <w:r w:rsidR="002A6AB3" w:rsidRPr="00C823DD">
        <w:rPr>
          <w:rFonts w:ascii="Georgia" w:hAnsi="Georgia" w:cs="Arial"/>
        </w:rPr>
        <w:t xml:space="preserve"> </w:t>
      </w:r>
      <w:r w:rsidR="00F8252B" w:rsidRPr="00C823DD">
        <w:rPr>
          <w:rFonts w:ascii="Georgia" w:hAnsi="Georgia" w:cs="Arial"/>
        </w:rPr>
        <w:tab/>
      </w:r>
      <w:r w:rsidR="002A6AB3" w:rsidRPr="00C823DD">
        <w:rPr>
          <w:rFonts w:ascii="Wingdings" w:hAnsi="Wingdings" w:cs="Arial"/>
        </w:rPr>
        <w:sym w:font="Wingdings" w:char="F0E0"/>
      </w:r>
      <w:r w:rsidR="002A6AB3" w:rsidRPr="00C823DD">
        <w:rPr>
          <w:rFonts w:ascii="Georgia" w:hAnsi="Georgia" w:cs="Arial"/>
        </w:rPr>
        <w:t xml:space="preserve"> </w:t>
      </w:r>
      <w:r w:rsidR="000A40B3" w:rsidRPr="00C823DD">
        <w:rPr>
          <w:rFonts w:ascii="Georgia" w:hAnsi="Georgia" w:cs="Arial"/>
        </w:rPr>
        <w:t xml:space="preserve">Formblatt </w:t>
      </w:r>
      <w:r w:rsidR="002A6AB3" w:rsidRPr="00C823DD">
        <w:rPr>
          <w:rFonts w:ascii="Georgia" w:hAnsi="Georgia" w:cs="Arial"/>
          <w:b/>
          <w:bCs/>
        </w:rPr>
        <w:t>Anlage 2</w:t>
      </w:r>
      <w:r w:rsidR="002729E0">
        <w:rPr>
          <w:rFonts w:ascii="Georgia" w:hAnsi="Georgia" w:cs="Arial"/>
          <w:b/>
          <w:bCs/>
        </w:rPr>
        <w:t>d</w:t>
      </w:r>
    </w:p>
    <w:p w14:paraId="2B4E4ADC" w14:textId="677B058E" w:rsidR="00D71AA0" w:rsidRPr="00C823DD" w:rsidRDefault="00E64526" w:rsidP="00F8252B">
      <w:pPr>
        <w:tabs>
          <w:tab w:val="left" w:pos="5245"/>
        </w:tabs>
        <w:spacing w:line="312" w:lineRule="auto"/>
        <w:ind w:left="425" w:hanging="425"/>
        <w:jc w:val="both"/>
        <w:rPr>
          <w:rFonts w:ascii="Georgia" w:hAnsi="Georgia" w:cs="Arial"/>
        </w:rPr>
      </w:pPr>
      <w:sdt>
        <w:sdtPr>
          <w:rPr>
            <w:rFonts w:ascii="Georgia" w:hAnsi="Georgia" w:cs="Arial"/>
          </w:rPr>
          <w:id w:val="-1610659250"/>
          <w14:checkbox>
            <w14:checked w14:val="0"/>
            <w14:checkedState w14:val="2612" w14:font="MS Gothic"/>
            <w14:uncheckedState w14:val="2610" w14:font="MS Gothic"/>
          </w14:checkbox>
        </w:sdtPr>
        <w:sdtEndPr/>
        <w:sdtContent>
          <w:r w:rsidR="003B1ECF">
            <w:rPr>
              <w:rFonts w:ascii="MS Gothic" w:eastAsia="MS Gothic" w:hAnsi="MS Gothic" w:cs="Arial" w:hint="eastAsia"/>
            </w:rPr>
            <w:t>☐</w:t>
          </w:r>
        </w:sdtContent>
      </w:sdt>
      <w:r w:rsidR="008B0862" w:rsidRPr="00C823DD">
        <w:rPr>
          <w:rFonts w:ascii="Georgia" w:hAnsi="Georgia" w:cs="Arial"/>
        </w:rPr>
        <w:tab/>
        <w:t>Materialmanagementkonzept</w:t>
      </w:r>
      <w:r w:rsidR="008B0862" w:rsidRPr="00C823DD">
        <w:rPr>
          <w:rFonts w:ascii="Georgia" w:hAnsi="Georgia" w:cs="Arial"/>
        </w:rPr>
        <w:tab/>
      </w:r>
      <w:r w:rsidR="003B1ECF" w:rsidRPr="003B1ECF">
        <w:rPr>
          <w:rFonts w:ascii="Georgia" w:hAnsi="Georgia" w:cs="Arial"/>
        </w:rPr>
        <w:sym w:font="Wingdings" w:char="F0E0"/>
      </w:r>
      <w:r w:rsidR="003B1ECF">
        <w:rPr>
          <w:rFonts w:ascii="Georgia" w:hAnsi="Georgia" w:cs="Arial"/>
        </w:rPr>
        <w:t xml:space="preserve"> </w:t>
      </w:r>
      <w:r w:rsidR="008B0862" w:rsidRPr="00C823DD">
        <w:rPr>
          <w:rFonts w:ascii="Georgia" w:hAnsi="Georgia" w:cs="Arial"/>
        </w:rPr>
        <w:t>vom Bieter beizufügen</w:t>
      </w:r>
    </w:p>
    <w:p w14:paraId="759A9C3B" w14:textId="77777777" w:rsidR="00E73DC1" w:rsidRPr="00E73DC1" w:rsidRDefault="008B0862" w:rsidP="00E73DC1">
      <w:pPr>
        <w:tabs>
          <w:tab w:val="left" w:pos="5245"/>
        </w:tabs>
        <w:spacing w:line="312" w:lineRule="auto"/>
        <w:ind w:left="425" w:hanging="425"/>
        <w:jc w:val="both"/>
        <w:rPr>
          <w:rFonts w:ascii="Georgia" w:hAnsi="Georgia" w:cs="Arial"/>
          <w:lang w:val="de-AT"/>
        </w:rPr>
      </w:pPr>
      <w:r w:rsidRPr="00C823DD">
        <w:rPr>
          <w:rFonts w:ascii="Georgia" w:hAnsi="Georgia" w:cs="Arial"/>
          <w:lang w:val="de-AT"/>
        </w:rPr>
        <w:t></w:t>
      </w:r>
      <w:r w:rsidRPr="00C823DD">
        <w:rPr>
          <w:rFonts w:ascii="Georgia" w:hAnsi="Georgia" w:cs="Arial"/>
          <w:lang w:val="de-AT"/>
        </w:rPr>
        <w:tab/>
        <w:t>ggf. Referenzschreiben/ergänzende Referenzangaben</w:t>
      </w:r>
      <w:r w:rsidRPr="00C823DD">
        <w:rPr>
          <w:rFonts w:ascii="Georgia" w:hAnsi="Georgia" w:cs="Arial"/>
          <w:lang w:val="de-AT"/>
        </w:rPr>
        <w:tab/>
      </w:r>
      <w:r w:rsidRPr="00C823DD">
        <w:rPr>
          <w:rFonts w:ascii="Wingdings" w:hAnsi="Wingdings" w:cs="Arial"/>
        </w:rPr>
        <w:sym w:font="Wingdings" w:char="F0E0"/>
      </w:r>
      <w:r w:rsidRPr="00C823DD">
        <w:rPr>
          <w:rFonts w:ascii="Georgia" w:hAnsi="Georgia" w:cs="Arial"/>
        </w:rPr>
        <w:t xml:space="preserve"> </w:t>
      </w:r>
      <w:r w:rsidRPr="00C823DD">
        <w:rPr>
          <w:rFonts w:ascii="Georgia" w:hAnsi="Georgia" w:cs="Arial"/>
          <w:lang w:val="de-AT"/>
        </w:rPr>
        <w:t>vom Bieter beizufügen</w:t>
      </w:r>
    </w:p>
    <w:p w14:paraId="47687A1F" w14:textId="77777777" w:rsidR="00E73DC1" w:rsidRPr="00E73DC1" w:rsidRDefault="00E73DC1" w:rsidP="00F8252B">
      <w:pPr>
        <w:tabs>
          <w:tab w:val="left" w:pos="5245"/>
        </w:tabs>
        <w:spacing w:line="312" w:lineRule="auto"/>
        <w:ind w:left="425" w:hanging="425"/>
        <w:jc w:val="both"/>
        <w:rPr>
          <w:rFonts w:ascii="Georgia" w:hAnsi="Georgia" w:cs="Arial"/>
          <w:lang w:val="de-AT"/>
        </w:rPr>
      </w:pPr>
    </w:p>
    <w:p w14:paraId="0E21C650" w14:textId="77777777" w:rsidR="000A6D37" w:rsidRPr="00036DDD" w:rsidRDefault="008B0862" w:rsidP="000A6D37">
      <w:pPr>
        <w:rPr>
          <w:rFonts w:ascii="Georgia" w:hAnsi="Georgia" w:cs="Arial"/>
          <w:sz w:val="22"/>
          <w:szCs w:val="22"/>
        </w:rPr>
      </w:pPr>
      <w:r>
        <w:rPr>
          <w:rFonts w:ascii="Georgia" w:hAnsi="Georgia" w:cs="Arial"/>
          <w:b/>
        </w:rPr>
        <w:br w:type="page"/>
      </w:r>
    </w:p>
    <w:p w14:paraId="40C1B6BE" w14:textId="77777777" w:rsidR="00F66A35" w:rsidRPr="00F8252B" w:rsidRDefault="008B0862" w:rsidP="00C87993">
      <w:pPr>
        <w:pStyle w:val="Listenabsatz"/>
        <w:numPr>
          <w:ilvl w:val="0"/>
          <w:numId w:val="8"/>
        </w:numPr>
        <w:spacing w:line="312" w:lineRule="auto"/>
        <w:ind w:left="0" w:firstLine="0"/>
        <w:contextualSpacing/>
        <w:rPr>
          <w:rFonts w:ascii="Georgia" w:hAnsi="Georgia" w:cs="Arial"/>
          <w:b/>
        </w:rPr>
      </w:pPr>
      <w:r w:rsidRPr="00F8252B">
        <w:rPr>
          <w:rFonts w:ascii="Georgia" w:hAnsi="Georgia" w:cs="Arial"/>
          <w:b/>
        </w:rPr>
        <w:lastRenderedPageBreak/>
        <w:t>Abschließende Erklärung</w:t>
      </w:r>
    </w:p>
    <w:p w14:paraId="628C5C08" w14:textId="77777777" w:rsidR="00F66A35" w:rsidRPr="00F8252B" w:rsidRDefault="00F66A35" w:rsidP="00C87993">
      <w:pPr>
        <w:pStyle w:val="Listenabsatz"/>
        <w:spacing w:line="312" w:lineRule="auto"/>
        <w:ind w:left="0"/>
        <w:contextualSpacing/>
        <w:jc w:val="both"/>
        <w:rPr>
          <w:rFonts w:ascii="Georgia" w:hAnsi="Georgia" w:cs="Arial"/>
          <w:b/>
        </w:rPr>
      </w:pPr>
    </w:p>
    <w:p w14:paraId="3DB383E9" w14:textId="77777777" w:rsidR="000B2B3B" w:rsidRPr="00F8252B" w:rsidRDefault="008B0862" w:rsidP="00C87993">
      <w:pPr>
        <w:pStyle w:val="Textkrper2"/>
        <w:spacing w:line="312" w:lineRule="auto"/>
        <w:rPr>
          <w:rFonts w:ascii="Georgia" w:hAnsi="Georgia" w:cs="Arial"/>
          <w:sz w:val="20"/>
          <w:lang w:eastAsia="en-US"/>
        </w:rPr>
      </w:pPr>
      <w:r w:rsidRPr="00F8252B">
        <w:rPr>
          <w:rFonts w:ascii="Georgia" w:hAnsi="Georgia" w:cs="Arial"/>
          <w:sz w:val="20"/>
          <w:lang w:eastAsia="en-US"/>
        </w:rPr>
        <w:t xml:space="preserve">Wir bieten die Ausführung der </w:t>
      </w:r>
      <w:r w:rsidR="001108CA" w:rsidRPr="00F8252B">
        <w:rPr>
          <w:rFonts w:ascii="Georgia" w:hAnsi="Georgia" w:cs="Arial"/>
          <w:sz w:val="20"/>
          <w:lang w:eastAsia="en-US"/>
        </w:rPr>
        <w:t xml:space="preserve">ausgeschriebenen </w:t>
      </w:r>
      <w:r w:rsidR="00EB36C6" w:rsidRPr="00F8252B">
        <w:rPr>
          <w:rFonts w:ascii="Georgia" w:hAnsi="Georgia" w:cs="Arial"/>
          <w:sz w:val="20"/>
          <w:lang w:eastAsia="en-US"/>
        </w:rPr>
        <w:t>Leistungen</w:t>
      </w:r>
      <w:r w:rsidR="001108CA" w:rsidRPr="00F8252B">
        <w:rPr>
          <w:rFonts w:ascii="Georgia" w:hAnsi="Georgia" w:cs="Arial"/>
          <w:sz w:val="20"/>
          <w:lang w:eastAsia="en-US"/>
        </w:rPr>
        <w:t xml:space="preserve"> </w:t>
      </w:r>
      <w:r w:rsidRPr="00F8252B">
        <w:rPr>
          <w:rFonts w:ascii="Georgia" w:hAnsi="Georgia" w:cs="Arial"/>
          <w:sz w:val="20"/>
          <w:lang w:eastAsia="en-US"/>
        </w:rPr>
        <w:t>entsprechend de</w:t>
      </w:r>
      <w:r w:rsidR="0068496F" w:rsidRPr="00F8252B">
        <w:rPr>
          <w:rFonts w:ascii="Georgia" w:hAnsi="Georgia" w:cs="Arial"/>
          <w:sz w:val="20"/>
          <w:lang w:eastAsia="en-US"/>
        </w:rPr>
        <w:t>n nachfol</w:t>
      </w:r>
      <w:r w:rsidR="00413C1A" w:rsidRPr="00F8252B">
        <w:rPr>
          <w:rFonts w:ascii="Georgia" w:hAnsi="Georgia" w:cs="Arial"/>
          <w:sz w:val="20"/>
          <w:lang w:eastAsia="en-US"/>
        </w:rPr>
        <w:t>genden Erklärungen an:</w:t>
      </w:r>
    </w:p>
    <w:p w14:paraId="2AD855CA" w14:textId="77777777" w:rsidR="000B2B3B" w:rsidRPr="00F8252B" w:rsidRDefault="008B0862" w:rsidP="00C87993">
      <w:pPr>
        <w:pStyle w:val="Textkrper2"/>
        <w:numPr>
          <w:ilvl w:val="0"/>
          <w:numId w:val="11"/>
        </w:numPr>
        <w:spacing w:line="312" w:lineRule="auto"/>
        <w:ind w:left="426" w:hanging="426"/>
        <w:rPr>
          <w:rFonts w:ascii="Georgia" w:hAnsi="Georgia" w:cs="Arial"/>
          <w:sz w:val="20"/>
          <w:lang w:eastAsia="en-US"/>
        </w:rPr>
      </w:pPr>
      <w:r w:rsidRPr="00F8252B">
        <w:rPr>
          <w:rFonts w:ascii="Georgia" w:hAnsi="Georgia" w:cs="Arial"/>
          <w:sz w:val="20"/>
          <w:lang w:eastAsia="en-US"/>
        </w:rPr>
        <w:t xml:space="preserve">Bestandteile unseres Angebots sind </w:t>
      </w:r>
      <w:r w:rsidR="0068496F" w:rsidRPr="00F8252B">
        <w:rPr>
          <w:rFonts w:ascii="Georgia" w:hAnsi="Georgia" w:cs="Arial"/>
          <w:sz w:val="20"/>
          <w:lang w:eastAsia="en-US"/>
        </w:rPr>
        <w:t xml:space="preserve">die gesamten Vergabeunterlagen, </w:t>
      </w:r>
      <w:r w:rsidR="0045325F" w:rsidRPr="00F8252B">
        <w:rPr>
          <w:rFonts w:ascii="Georgia" w:hAnsi="Georgia" w:cs="Arial"/>
          <w:sz w:val="20"/>
          <w:lang w:eastAsia="en-US"/>
        </w:rPr>
        <w:t xml:space="preserve">dieses </w:t>
      </w:r>
      <w:r w:rsidRPr="00F8252B">
        <w:rPr>
          <w:rFonts w:ascii="Georgia" w:hAnsi="Georgia" w:cs="Arial"/>
          <w:sz w:val="20"/>
          <w:lang w:eastAsia="en-US"/>
        </w:rPr>
        <w:t xml:space="preserve">Angebotsschreiben </w:t>
      </w:r>
      <w:r w:rsidR="0045325F" w:rsidRPr="00F8252B">
        <w:rPr>
          <w:rFonts w:ascii="Georgia" w:hAnsi="Georgia" w:cs="Arial"/>
          <w:sz w:val="20"/>
          <w:lang w:eastAsia="en-US"/>
        </w:rPr>
        <w:t xml:space="preserve">und </w:t>
      </w:r>
      <w:r w:rsidR="0068496F" w:rsidRPr="00F8252B">
        <w:rPr>
          <w:rFonts w:ascii="Georgia" w:hAnsi="Georgia" w:cs="Arial"/>
          <w:sz w:val="20"/>
          <w:lang w:eastAsia="en-US"/>
        </w:rPr>
        <w:t xml:space="preserve">seine </w:t>
      </w:r>
      <w:r w:rsidR="0045325F" w:rsidRPr="00F8252B">
        <w:rPr>
          <w:rFonts w:ascii="Georgia" w:hAnsi="Georgia" w:cs="Arial"/>
          <w:sz w:val="20"/>
          <w:lang w:eastAsia="en-US"/>
        </w:rPr>
        <w:t>Anlagen,</w:t>
      </w:r>
      <w:r w:rsidR="0068496F" w:rsidRPr="00F8252B">
        <w:rPr>
          <w:rFonts w:ascii="Georgia" w:hAnsi="Georgia" w:cs="Arial"/>
          <w:sz w:val="20"/>
          <w:lang w:eastAsia="en-US"/>
        </w:rPr>
        <w:t xml:space="preserve"> einschließlich</w:t>
      </w:r>
      <w:r w:rsidR="0045325F" w:rsidRPr="00F8252B">
        <w:rPr>
          <w:rFonts w:ascii="Georgia" w:hAnsi="Georgia" w:cs="Arial"/>
          <w:sz w:val="20"/>
          <w:lang w:eastAsia="en-US"/>
        </w:rPr>
        <w:t xml:space="preserve"> insbesondere</w:t>
      </w:r>
      <w:r w:rsidRPr="00F8252B">
        <w:rPr>
          <w:rFonts w:ascii="Georgia" w:hAnsi="Georgia" w:cs="Arial"/>
          <w:sz w:val="20"/>
          <w:lang w:eastAsia="en-US"/>
        </w:rPr>
        <w:t xml:space="preserve"> </w:t>
      </w:r>
    </w:p>
    <w:p w14:paraId="485FFF8C" w14:textId="77777777" w:rsidR="00337287" w:rsidRPr="00F8252B" w:rsidRDefault="008B0862" w:rsidP="00C87993">
      <w:pPr>
        <w:numPr>
          <w:ilvl w:val="0"/>
          <w:numId w:val="12"/>
        </w:numPr>
        <w:spacing w:line="312" w:lineRule="auto"/>
        <w:ind w:hanging="294"/>
        <w:jc w:val="both"/>
        <w:rPr>
          <w:rFonts w:ascii="Georgia" w:hAnsi="Georgia" w:cs="Arial"/>
        </w:rPr>
      </w:pPr>
      <w:r w:rsidRPr="00F8252B">
        <w:rPr>
          <w:rFonts w:ascii="Georgia" w:hAnsi="Georgia" w:cs="Arial"/>
        </w:rPr>
        <w:t>die Bestimmungen des uns</w:t>
      </w:r>
      <w:r w:rsidR="00136F14" w:rsidRPr="00F8252B">
        <w:rPr>
          <w:rFonts w:ascii="Georgia" w:hAnsi="Georgia" w:cs="Arial"/>
        </w:rPr>
        <w:t xml:space="preserve"> mit der Aufforderung zur </w:t>
      </w:r>
      <w:r w:rsidR="00F66A35" w:rsidRPr="00F8252B">
        <w:rPr>
          <w:rFonts w:ascii="Georgia" w:hAnsi="Georgia" w:cs="Arial"/>
        </w:rPr>
        <w:t>Angebotsabgabe</w:t>
      </w:r>
      <w:r w:rsidR="00136F14" w:rsidRPr="00F8252B">
        <w:rPr>
          <w:rFonts w:ascii="Georgia" w:hAnsi="Georgia" w:cs="Arial"/>
        </w:rPr>
        <w:t xml:space="preserve"> </w:t>
      </w:r>
      <w:r w:rsidR="009824DD" w:rsidRPr="00F8252B">
        <w:rPr>
          <w:rFonts w:ascii="Georgia" w:hAnsi="Georgia" w:cs="Arial"/>
        </w:rPr>
        <w:t>ü</w:t>
      </w:r>
      <w:r w:rsidRPr="00F8252B">
        <w:rPr>
          <w:rFonts w:ascii="Georgia" w:hAnsi="Georgia" w:cs="Arial"/>
        </w:rPr>
        <w:t xml:space="preserve">berlassenen </w:t>
      </w:r>
      <w:r w:rsidR="000C2138" w:rsidRPr="00F8252B">
        <w:rPr>
          <w:rFonts w:ascii="Georgia" w:hAnsi="Georgia" w:cs="Arial"/>
        </w:rPr>
        <w:t>Mustervertrages</w:t>
      </w:r>
      <w:r w:rsidRPr="00F8252B">
        <w:rPr>
          <w:rFonts w:ascii="Georgia" w:hAnsi="Georgia" w:cs="Arial"/>
        </w:rPr>
        <w:t>,</w:t>
      </w:r>
    </w:p>
    <w:p w14:paraId="25DB7D8B" w14:textId="77777777" w:rsidR="0045325F" w:rsidRPr="00F8252B" w:rsidRDefault="008B0862" w:rsidP="00C87993">
      <w:pPr>
        <w:numPr>
          <w:ilvl w:val="0"/>
          <w:numId w:val="12"/>
        </w:numPr>
        <w:spacing w:line="312" w:lineRule="auto"/>
        <w:ind w:hanging="294"/>
        <w:jc w:val="both"/>
        <w:rPr>
          <w:rFonts w:ascii="Georgia" w:hAnsi="Georgia" w:cs="Arial"/>
        </w:rPr>
      </w:pPr>
      <w:r w:rsidRPr="00F8252B">
        <w:rPr>
          <w:rFonts w:ascii="Georgia" w:hAnsi="Georgia" w:cs="Arial"/>
        </w:rPr>
        <w:t xml:space="preserve">die </w:t>
      </w:r>
      <w:r w:rsidR="009824DD" w:rsidRPr="00F8252B">
        <w:rPr>
          <w:rFonts w:ascii="Georgia" w:hAnsi="Georgia" w:cs="Arial"/>
        </w:rPr>
        <w:t xml:space="preserve">Beschreibung der Maßnahme </w:t>
      </w:r>
      <w:r w:rsidR="00A86F78" w:rsidRPr="00F8252B">
        <w:rPr>
          <w:rFonts w:ascii="Georgia" w:hAnsi="Georgia" w:cs="Arial"/>
        </w:rPr>
        <w:t>in der Aufforderung zur Angebotsabgabe</w:t>
      </w:r>
      <w:r w:rsidR="000C2138" w:rsidRPr="00F8252B">
        <w:rPr>
          <w:rFonts w:ascii="Georgia" w:hAnsi="Georgia" w:cs="Arial"/>
        </w:rPr>
        <w:t xml:space="preserve"> und ihren Anlagen</w:t>
      </w:r>
    </w:p>
    <w:p w14:paraId="706C159C" w14:textId="77777777" w:rsidR="000B2B3B" w:rsidRPr="00F8252B" w:rsidRDefault="008B0862" w:rsidP="00C87993">
      <w:pPr>
        <w:numPr>
          <w:ilvl w:val="0"/>
          <w:numId w:val="12"/>
        </w:numPr>
        <w:spacing w:line="312" w:lineRule="auto"/>
        <w:ind w:hanging="294"/>
        <w:jc w:val="both"/>
        <w:rPr>
          <w:rFonts w:ascii="Georgia" w:hAnsi="Georgia" w:cs="Arial"/>
        </w:rPr>
      </w:pPr>
      <w:r w:rsidRPr="00F8252B">
        <w:rPr>
          <w:rFonts w:ascii="Georgia" w:hAnsi="Georgia" w:cs="Arial"/>
        </w:rPr>
        <w:t xml:space="preserve">der </w:t>
      </w:r>
      <w:r w:rsidR="00F66A35" w:rsidRPr="00F8252B">
        <w:rPr>
          <w:rFonts w:ascii="Georgia" w:hAnsi="Georgia" w:cs="Arial"/>
        </w:rPr>
        <w:t xml:space="preserve">zur Abgabe des Angebotes aktuelle </w:t>
      </w:r>
      <w:r w:rsidR="00960180">
        <w:rPr>
          <w:rFonts w:ascii="Georgia" w:hAnsi="Georgia" w:cs="Arial"/>
        </w:rPr>
        <w:t>Bewerber-/</w:t>
      </w:r>
      <w:r w:rsidR="00F66A35" w:rsidRPr="00F8252B">
        <w:rPr>
          <w:rFonts w:ascii="Georgia" w:hAnsi="Georgia" w:cs="Arial"/>
        </w:rPr>
        <w:t>Bieterfragenkatalog</w:t>
      </w:r>
    </w:p>
    <w:p w14:paraId="7D85F2E3" w14:textId="77777777" w:rsidR="000B2B3B" w:rsidRPr="00F8252B" w:rsidRDefault="000B2B3B" w:rsidP="00C87993">
      <w:pPr>
        <w:spacing w:line="312" w:lineRule="auto"/>
        <w:jc w:val="both"/>
        <w:rPr>
          <w:rFonts w:ascii="Georgia" w:hAnsi="Georgia" w:cs="Arial"/>
        </w:rPr>
      </w:pPr>
    </w:p>
    <w:p w14:paraId="16C3D9FD" w14:textId="77777777" w:rsidR="00AF09E7" w:rsidRPr="00F8252B" w:rsidRDefault="008B0862" w:rsidP="00C87993">
      <w:pPr>
        <w:pStyle w:val="Textkrper2"/>
        <w:numPr>
          <w:ilvl w:val="0"/>
          <w:numId w:val="11"/>
        </w:numPr>
        <w:spacing w:line="312" w:lineRule="auto"/>
        <w:ind w:left="426" w:hanging="426"/>
        <w:rPr>
          <w:rFonts w:ascii="Georgia" w:hAnsi="Georgia" w:cs="Arial"/>
          <w:sz w:val="20"/>
          <w:lang w:eastAsia="en-US"/>
        </w:rPr>
      </w:pPr>
      <w:r w:rsidRPr="00F8252B">
        <w:rPr>
          <w:rFonts w:ascii="Georgia" w:hAnsi="Georgia" w:cs="Arial"/>
          <w:sz w:val="20"/>
          <w:lang w:eastAsia="en-US"/>
        </w:rPr>
        <w:t xml:space="preserve">Wir sind bereit, den </w:t>
      </w:r>
      <w:r w:rsidR="000C2138" w:rsidRPr="00F8252B">
        <w:rPr>
          <w:rFonts w:ascii="Georgia" w:hAnsi="Georgia" w:cs="Arial"/>
          <w:sz w:val="20"/>
          <w:lang w:eastAsia="en-US"/>
        </w:rPr>
        <w:t>Muster</w:t>
      </w:r>
      <w:r w:rsidR="001108CA" w:rsidRPr="00F8252B">
        <w:rPr>
          <w:rFonts w:ascii="Georgia" w:hAnsi="Georgia" w:cs="Arial"/>
          <w:sz w:val="20"/>
          <w:lang w:eastAsia="en-US"/>
        </w:rPr>
        <w:t xml:space="preserve">vertrag </w:t>
      </w:r>
      <w:r w:rsidR="00623F0D" w:rsidRPr="00F8252B">
        <w:rPr>
          <w:rFonts w:ascii="Georgia" w:hAnsi="Georgia" w:cs="Arial"/>
          <w:sz w:val="20"/>
          <w:lang w:eastAsia="en-US"/>
        </w:rPr>
        <w:t xml:space="preserve">nach Maßgabe des </w:t>
      </w:r>
      <w:r w:rsidRPr="00F8252B">
        <w:rPr>
          <w:rFonts w:ascii="Georgia" w:hAnsi="Georgia" w:cs="Arial"/>
          <w:sz w:val="20"/>
          <w:lang w:eastAsia="en-US"/>
        </w:rPr>
        <w:t>uns überlassenen Entwurfs abzuschließen.</w:t>
      </w:r>
    </w:p>
    <w:p w14:paraId="728E8B8F" w14:textId="77777777" w:rsidR="00337287" w:rsidRPr="00F8252B" w:rsidRDefault="00337287" w:rsidP="00C87993">
      <w:pPr>
        <w:pStyle w:val="Textkrper2"/>
        <w:spacing w:line="312" w:lineRule="auto"/>
        <w:ind w:left="426"/>
        <w:rPr>
          <w:rFonts w:ascii="Georgia" w:hAnsi="Georgia" w:cs="Arial"/>
          <w:sz w:val="20"/>
          <w:lang w:eastAsia="en-US"/>
        </w:rPr>
      </w:pPr>
    </w:p>
    <w:p w14:paraId="618CE62E" w14:textId="77777777" w:rsidR="000B2B3B" w:rsidRPr="00F8252B" w:rsidRDefault="008B0862" w:rsidP="00C87993">
      <w:pPr>
        <w:pStyle w:val="Textkrper2"/>
        <w:numPr>
          <w:ilvl w:val="0"/>
          <w:numId w:val="11"/>
        </w:numPr>
        <w:spacing w:line="312" w:lineRule="auto"/>
        <w:ind w:left="426" w:hanging="426"/>
        <w:rPr>
          <w:rFonts w:ascii="Georgia" w:hAnsi="Georgia" w:cs="Arial"/>
          <w:sz w:val="20"/>
          <w:lang w:eastAsia="en-US"/>
        </w:rPr>
      </w:pPr>
      <w:r w:rsidRPr="00F8252B">
        <w:rPr>
          <w:rFonts w:ascii="Georgia" w:hAnsi="Georgia" w:cs="Arial"/>
          <w:sz w:val="20"/>
          <w:lang w:eastAsia="en-US"/>
        </w:rPr>
        <w:t xml:space="preserve">Wir erklären ausdrücklich, dass </w:t>
      </w:r>
    </w:p>
    <w:p w14:paraId="75676F04" w14:textId="77777777" w:rsidR="000B2B3B" w:rsidRPr="00F8252B" w:rsidRDefault="008B0862" w:rsidP="00C87993">
      <w:pPr>
        <w:numPr>
          <w:ilvl w:val="0"/>
          <w:numId w:val="12"/>
        </w:numPr>
        <w:spacing w:line="312" w:lineRule="auto"/>
        <w:ind w:hanging="294"/>
        <w:jc w:val="both"/>
        <w:rPr>
          <w:rFonts w:ascii="Georgia" w:hAnsi="Georgia" w:cs="Arial"/>
        </w:rPr>
      </w:pPr>
      <w:r w:rsidRPr="00F8252B">
        <w:rPr>
          <w:rFonts w:ascii="Georgia" w:hAnsi="Georgia" w:cs="Arial"/>
        </w:rPr>
        <w:t>wir die Vergabeunterlagen einer vollständigen Prüfung unterzogen habe</w:t>
      </w:r>
      <w:r w:rsidR="001E3CCD" w:rsidRPr="00F8252B">
        <w:rPr>
          <w:rFonts w:ascii="Georgia" w:hAnsi="Georgia" w:cs="Arial"/>
        </w:rPr>
        <w:t>n</w:t>
      </w:r>
      <w:r w:rsidRPr="00F8252B">
        <w:rPr>
          <w:rFonts w:ascii="Georgia" w:hAnsi="Georgia" w:cs="Arial"/>
        </w:rPr>
        <w:t xml:space="preserve"> und die zu erbringenden Leistungen sowie die für da</w:t>
      </w:r>
      <w:r w:rsidR="00623F0D" w:rsidRPr="00F8252B">
        <w:rPr>
          <w:rFonts w:ascii="Georgia" w:hAnsi="Georgia" w:cs="Arial"/>
        </w:rPr>
        <w:t>s Verfahren geltenden Bestimmun</w:t>
      </w:r>
      <w:r w:rsidRPr="00F8252B">
        <w:rPr>
          <w:rFonts w:ascii="Georgia" w:hAnsi="Georgia" w:cs="Arial"/>
        </w:rPr>
        <w:t>gen mit der für das Angebot erforderliche</w:t>
      </w:r>
      <w:r w:rsidR="00A86F78" w:rsidRPr="00F8252B">
        <w:rPr>
          <w:rFonts w:ascii="Georgia" w:hAnsi="Georgia" w:cs="Arial"/>
        </w:rPr>
        <w:t>n Genauigkeit beurteilen können,</w:t>
      </w:r>
    </w:p>
    <w:p w14:paraId="1C1AD368" w14:textId="77777777" w:rsidR="000B2B3B" w:rsidRPr="00F8252B" w:rsidRDefault="008B0862" w:rsidP="00C87993">
      <w:pPr>
        <w:numPr>
          <w:ilvl w:val="0"/>
          <w:numId w:val="12"/>
        </w:numPr>
        <w:spacing w:line="312" w:lineRule="auto"/>
        <w:ind w:hanging="294"/>
        <w:jc w:val="both"/>
        <w:rPr>
          <w:rFonts w:ascii="Georgia" w:hAnsi="Georgia" w:cs="Arial"/>
        </w:rPr>
      </w:pPr>
      <w:r w:rsidRPr="00F8252B">
        <w:rPr>
          <w:rFonts w:ascii="Georgia" w:hAnsi="Georgia" w:cs="Arial"/>
        </w:rPr>
        <w:t>wir sämtliche Angaben wahrheitsgemäß gemacht habe</w:t>
      </w:r>
      <w:r w:rsidR="001E3CCD" w:rsidRPr="00F8252B">
        <w:rPr>
          <w:rFonts w:ascii="Georgia" w:hAnsi="Georgia" w:cs="Arial"/>
        </w:rPr>
        <w:t>n</w:t>
      </w:r>
      <w:r w:rsidR="00A86F78" w:rsidRPr="00F8252B">
        <w:rPr>
          <w:rFonts w:ascii="Georgia" w:hAnsi="Georgia" w:cs="Arial"/>
        </w:rPr>
        <w:t>,</w:t>
      </w:r>
    </w:p>
    <w:p w14:paraId="4C2D066F" w14:textId="77777777" w:rsidR="000B2B3B" w:rsidRPr="00F8252B" w:rsidRDefault="008B0862" w:rsidP="00C87993">
      <w:pPr>
        <w:numPr>
          <w:ilvl w:val="0"/>
          <w:numId w:val="12"/>
        </w:numPr>
        <w:spacing w:line="312" w:lineRule="auto"/>
        <w:ind w:hanging="294"/>
        <w:jc w:val="both"/>
        <w:rPr>
          <w:rFonts w:ascii="Georgia" w:hAnsi="Georgia" w:cs="Arial"/>
        </w:rPr>
      </w:pPr>
      <w:r w:rsidRPr="00F8252B">
        <w:rPr>
          <w:rFonts w:ascii="Georgia" w:hAnsi="Georgia" w:cs="Arial"/>
        </w:rPr>
        <w:t>der Auftraggeber unter Wahrung der Vertraulichkeit diese Angaben überprüfen und erforderlichenfalls ergän</w:t>
      </w:r>
      <w:r w:rsidR="00A86F78" w:rsidRPr="00F8252B">
        <w:rPr>
          <w:rFonts w:ascii="Georgia" w:hAnsi="Georgia" w:cs="Arial"/>
        </w:rPr>
        <w:t>zende Unterlagen anfordern kann,</w:t>
      </w:r>
    </w:p>
    <w:p w14:paraId="765CBF5D" w14:textId="1731FF95" w:rsidR="00D054FD" w:rsidRPr="00F8252B" w:rsidRDefault="008B0862" w:rsidP="00C87993">
      <w:pPr>
        <w:numPr>
          <w:ilvl w:val="0"/>
          <w:numId w:val="12"/>
        </w:numPr>
        <w:spacing w:line="312" w:lineRule="auto"/>
        <w:ind w:hanging="294"/>
        <w:jc w:val="both"/>
        <w:rPr>
          <w:rFonts w:ascii="Georgia" w:hAnsi="Georgia" w:cs="Arial"/>
        </w:rPr>
      </w:pPr>
      <w:r w:rsidRPr="00F8252B">
        <w:rPr>
          <w:rFonts w:ascii="Georgia" w:hAnsi="Georgia" w:cs="Arial"/>
        </w:rPr>
        <w:t xml:space="preserve">wir unserem Angebot nur </w:t>
      </w:r>
      <w:r w:rsidR="00A86F78" w:rsidRPr="00F8252B">
        <w:rPr>
          <w:rFonts w:ascii="Georgia" w:hAnsi="Georgia" w:cs="Arial"/>
        </w:rPr>
        <w:t>unsere eigene Preisermittlung</w:t>
      </w:r>
      <w:r w:rsidRPr="00F8252B">
        <w:rPr>
          <w:rFonts w:ascii="Georgia" w:hAnsi="Georgia" w:cs="Arial"/>
        </w:rPr>
        <w:t xml:space="preserve"> zugrunde gelegt haben und keine für den Auftraggeber nachteiligen, gegen die guten Sitten oder gegen den Grundsatz des lauteren Wettbewerbs verstoßenden Abreden über die Preisbil</w:t>
      </w:r>
      <w:r w:rsidR="00A86F78" w:rsidRPr="00F8252B">
        <w:rPr>
          <w:rFonts w:ascii="Georgia" w:hAnsi="Georgia" w:cs="Arial"/>
        </w:rPr>
        <w:t>dung getroffen haben,</w:t>
      </w:r>
    </w:p>
    <w:p w14:paraId="5F265A54" w14:textId="77777777" w:rsidR="00C6452A" w:rsidRPr="00F8252B" w:rsidRDefault="008B0862" w:rsidP="00C87993">
      <w:pPr>
        <w:numPr>
          <w:ilvl w:val="0"/>
          <w:numId w:val="12"/>
        </w:numPr>
        <w:spacing w:line="312" w:lineRule="auto"/>
        <w:ind w:hanging="294"/>
        <w:jc w:val="both"/>
        <w:rPr>
          <w:rFonts w:ascii="Georgia" w:hAnsi="Georgia" w:cs="Arial"/>
        </w:rPr>
      </w:pPr>
      <w:r w:rsidRPr="00F8252B">
        <w:rPr>
          <w:rFonts w:ascii="Georgia" w:hAnsi="Georgia" w:cs="Arial"/>
        </w:rPr>
        <w:t>Irrtümer, Fehleinschätzungen und Kalkulations</w:t>
      </w:r>
      <w:r w:rsidR="00A86F78" w:rsidRPr="00F8252B">
        <w:rPr>
          <w:rFonts w:ascii="Georgia" w:hAnsi="Georgia" w:cs="Arial"/>
        </w:rPr>
        <w:t>fehler</w:t>
      </w:r>
      <w:r w:rsidRPr="00F8252B">
        <w:rPr>
          <w:rFonts w:ascii="Georgia" w:hAnsi="Georgia" w:cs="Arial"/>
        </w:rPr>
        <w:t xml:space="preserve"> Teil unseres </w:t>
      </w:r>
      <w:r w:rsidR="00A86F78" w:rsidRPr="00F8252B">
        <w:rPr>
          <w:rFonts w:ascii="Georgia" w:hAnsi="Georgia" w:cs="Arial"/>
        </w:rPr>
        <w:t>unternehmerischen R</w:t>
      </w:r>
      <w:r w:rsidRPr="00F8252B">
        <w:rPr>
          <w:rFonts w:ascii="Georgia" w:hAnsi="Georgia" w:cs="Arial"/>
        </w:rPr>
        <w:t xml:space="preserve">isikos </w:t>
      </w:r>
      <w:r w:rsidR="00A86F78" w:rsidRPr="00F8252B">
        <w:rPr>
          <w:rFonts w:ascii="Georgia" w:hAnsi="Georgia" w:cs="Arial"/>
        </w:rPr>
        <w:t>sind</w:t>
      </w:r>
      <w:r w:rsidRPr="00F8252B">
        <w:rPr>
          <w:rFonts w:ascii="Georgia" w:hAnsi="Georgia" w:cs="Arial"/>
        </w:rPr>
        <w:t xml:space="preserve"> und zu unseren Lasten gehen.</w:t>
      </w:r>
    </w:p>
    <w:p w14:paraId="5D6438FB" w14:textId="77777777" w:rsidR="000B2B3B" w:rsidRPr="00F8252B" w:rsidRDefault="000B2B3B" w:rsidP="00C87993">
      <w:pPr>
        <w:spacing w:line="312" w:lineRule="auto"/>
        <w:jc w:val="both"/>
        <w:rPr>
          <w:rFonts w:ascii="Georgia" w:hAnsi="Georgia" w:cs="Arial"/>
        </w:rPr>
      </w:pPr>
    </w:p>
    <w:p w14:paraId="68EAE7AC" w14:textId="77777777" w:rsidR="00C6452A" w:rsidRPr="00F8252B" w:rsidRDefault="008B0862" w:rsidP="00C87993">
      <w:pPr>
        <w:pStyle w:val="Textkrper2"/>
        <w:numPr>
          <w:ilvl w:val="0"/>
          <w:numId w:val="11"/>
        </w:numPr>
        <w:spacing w:line="312" w:lineRule="auto"/>
        <w:ind w:left="426" w:hanging="426"/>
        <w:rPr>
          <w:rFonts w:ascii="Georgia" w:hAnsi="Georgia" w:cs="Arial"/>
          <w:sz w:val="20"/>
          <w:lang w:eastAsia="en-US"/>
        </w:rPr>
      </w:pPr>
      <w:r w:rsidRPr="00F8252B">
        <w:rPr>
          <w:rFonts w:ascii="Georgia" w:hAnsi="Georgia" w:cs="Arial"/>
          <w:sz w:val="20"/>
          <w:lang w:eastAsia="en-US"/>
        </w:rPr>
        <w:t xml:space="preserve">Wir sind uns bewusst, dass eine wissentlich falsche Erklärung zum Ausschluss von der Auftragserteilung führen kann. </w:t>
      </w:r>
    </w:p>
    <w:p w14:paraId="16C6A04E" w14:textId="77777777" w:rsidR="000B2B3B" w:rsidRPr="00F8252B" w:rsidRDefault="000B2B3B" w:rsidP="00C87993">
      <w:pPr>
        <w:pStyle w:val="Textkrper2"/>
        <w:spacing w:line="312" w:lineRule="auto"/>
        <w:ind w:left="426"/>
        <w:rPr>
          <w:rFonts w:ascii="Georgia" w:hAnsi="Georgia" w:cs="Arial"/>
          <w:sz w:val="20"/>
          <w:lang w:eastAsia="en-US"/>
        </w:rPr>
      </w:pPr>
    </w:p>
    <w:p w14:paraId="5D009C9D" w14:textId="77777777" w:rsidR="000B2B3B" w:rsidRPr="00F8252B" w:rsidRDefault="008B0862" w:rsidP="00C87993">
      <w:pPr>
        <w:pStyle w:val="Textkrper2"/>
        <w:numPr>
          <w:ilvl w:val="0"/>
          <w:numId w:val="11"/>
        </w:numPr>
        <w:spacing w:line="312" w:lineRule="auto"/>
        <w:ind w:left="426" w:hanging="426"/>
        <w:rPr>
          <w:rFonts w:ascii="Georgia" w:hAnsi="Georgia" w:cs="Arial"/>
          <w:sz w:val="20"/>
          <w:lang w:eastAsia="en-US"/>
        </w:rPr>
      </w:pPr>
      <w:r w:rsidRPr="00F8252B">
        <w:rPr>
          <w:rFonts w:ascii="Georgia" w:hAnsi="Georgia" w:cs="Arial"/>
          <w:sz w:val="20"/>
          <w:lang w:eastAsia="en-US"/>
        </w:rPr>
        <w:t>Wir erklären, dass wir sämtliche in den Vergabeunterlagen vom Auftraggeber festgelegten Anforderungen und verbindlichen Bedingungen ohne Einschränkung anerken</w:t>
      </w:r>
      <w:r w:rsidR="005E7F9A" w:rsidRPr="00F8252B">
        <w:rPr>
          <w:rFonts w:ascii="Georgia" w:hAnsi="Georgia" w:cs="Arial"/>
          <w:sz w:val="20"/>
          <w:lang w:eastAsia="en-US"/>
        </w:rPr>
        <w:t xml:space="preserve">nen, sofern wir nicht ausdrücklich </w:t>
      </w:r>
      <w:r w:rsidR="003873B1" w:rsidRPr="00F8252B">
        <w:rPr>
          <w:rFonts w:ascii="Georgia" w:hAnsi="Georgia" w:cs="Arial"/>
          <w:sz w:val="20"/>
          <w:lang w:eastAsia="en-US"/>
        </w:rPr>
        <w:t xml:space="preserve">hiervon abweichen. Uns ist bewusst, dass </w:t>
      </w:r>
      <w:r w:rsidR="008657E7" w:rsidRPr="00F8252B">
        <w:rPr>
          <w:rFonts w:ascii="Georgia" w:hAnsi="Georgia" w:cs="Arial"/>
          <w:sz w:val="20"/>
          <w:lang w:eastAsia="en-US"/>
        </w:rPr>
        <w:t>Abweichungen von den Anforderungen des Auftraggebers dazu führen können, dass das Angebot von der Wertung ausgeschlossen werden muss.</w:t>
      </w:r>
    </w:p>
    <w:p w14:paraId="7B85096D" w14:textId="77777777" w:rsidR="00136F14" w:rsidRPr="00F8252B" w:rsidRDefault="00136F14" w:rsidP="00C87993">
      <w:pPr>
        <w:pStyle w:val="Textkrper2"/>
        <w:spacing w:line="312" w:lineRule="auto"/>
        <w:ind w:left="426"/>
        <w:rPr>
          <w:rFonts w:ascii="Georgia" w:hAnsi="Georgia" w:cs="Arial"/>
          <w:sz w:val="20"/>
          <w:lang w:eastAsia="en-US"/>
        </w:rPr>
      </w:pPr>
    </w:p>
    <w:p w14:paraId="39C784FF" w14:textId="208282D8" w:rsidR="007E3921" w:rsidRPr="00F8252B" w:rsidRDefault="008B0862" w:rsidP="00C87993">
      <w:pPr>
        <w:pStyle w:val="Textkrper2"/>
        <w:numPr>
          <w:ilvl w:val="0"/>
          <w:numId w:val="11"/>
        </w:numPr>
        <w:spacing w:line="312" w:lineRule="auto"/>
        <w:ind w:left="426" w:hanging="426"/>
        <w:rPr>
          <w:rFonts w:ascii="Georgia" w:hAnsi="Georgia" w:cs="Arial"/>
          <w:sz w:val="20"/>
          <w:lang w:eastAsia="en-US"/>
        </w:rPr>
      </w:pPr>
      <w:r w:rsidRPr="00F8252B">
        <w:rPr>
          <w:rFonts w:ascii="Georgia" w:hAnsi="Georgia" w:cs="Arial"/>
          <w:sz w:val="20"/>
          <w:lang w:eastAsia="en-US"/>
        </w:rPr>
        <w:t xml:space="preserve">Wir </w:t>
      </w:r>
      <w:r w:rsidR="001E3CCD" w:rsidRPr="00F8252B">
        <w:rPr>
          <w:rFonts w:ascii="Georgia" w:hAnsi="Georgia" w:cs="Arial"/>
          <w:sz w:val="20"/>
          <w:lang w:eastAsia="en-US"/>
        </w:rPr>
        <w:t>binden</w:t>
      </w:r>
      <w:r w:rsidR="0011182C" w:rsidRPr="00F8252B">
        <w:rPr>
          <w:rFonts w:ascii="Georgia" w:hAnsi="Georgia" w:cs="Arial"/>
          <w:sz w:val="20"/>
          <w:lang w:eastAsia="en-US"/>
        </w:rPr>
        <w:t xml:space="preserve"> uns an unser Angebot bis zum </w:t>
      </w:r>
      <w:r w:rsidR="00762087" w:rsidRPr="00960180">
        <w:rPr>
          <w:rFonts w:ascii="Georgia" w:hAnsi="Georgia" w:cs="Arial"/>
          <w:sz w:val="20"/>
          <w:lang w:eastAsia="en-US"/>
        </w:rPr>
        <w:t xml:space="preserve">Ablauf </w:t>
      </w:r>
      <w:r w:rsidR="00B05445" w:rsidRPr="00960180">
        <w:rPr>
          <w:rFonts w:ascii="Georgia" w:hAnsi="Georgia" w:cs="Arial"/>
          <w:sz w:val="20"/>
          <w:lang w:eastAsia="en-US"/>
        </w:rPr>
        <w:t xml:space="preserve">der </w:t>
      </w:r>
      <w:r w:rsidR="00762087" w:rsidRPr="00960180">
        <w:rPr>
          <w:rFonts w:ascii="Georgia" w:hAnsi="Georgia" w:cs="Arial"/>
          <w:sz w:val="20"/>
          <w:lang w:eastAsia="en-US"/>
        </w:rPr>
        <w:t>Bindefrist</w:t>
      </w:r>
      <w:r w:rsidR="00A86F78" w:rsidRPr="00960180">
        <w:rPr>
          <w:rFonts w:ascii="Georgia" w:hAnsi="Georgia" w:cs="Arial"/>
          <w:sz w:val="20"/>
          <w:lang w:eastAsia="en-US"/>
        </w:rPr>
        <w:t xml:space="preserve"> </w:t>
      </w:r>
      <w:r w:rsidR="00730CFC" w:rsidRPr="00960180">
        <w:rPr>
          <w:rFonts w:ascii="Georgia" w:hAnsi="Georgia" w:cs="Arial"/>
          <w:sz w:val="20"/>
          <w:lang w:eastAsia="en-US"/>
        </w:rPr>
        <w:t xml:space="preserve">am </w:t>
      </w:r>
      <w:r w:rsidR="003B1ECF">
        <w:rPr>
          <w:rFonts w:ascii="Georgia" w:hAnsi="Georgia" w:cs="Arial"/>
          <w:sz w:val="20"/>
          <w:lang w:eastAsia="en-US"/>
        </w:rPr>
        <w:t xml:space="preserve">01.11.2026 </w:t>
      </w:r>
      <w:r w:rsidR="001E3CCD" w:rsidRPr="00F8252B">
        <w:rPr>
          <w:rFonts w:ascii="Georgia" w:hAnsi="Georgia" w:cs="Arial"/>
          <w:sz w:val="20"/>
          <w:lang w:eastAsia="en-US"/>
        </w:rPr>
        <w:t xml:space="preserve">und </w:t>
      </w:r>
      <w:r w:rsidRPr="00F8252B">
        <w:rPr>
          <w:rFonts w:ascii="Georgia" w:hAnsi="Georgia" w:cs="Arial"/>
          <w:sz w:val="20"/>
          <w:lang w:eastAsia="en-US"/>
        </w:rPr>
        <w:t xml:space="preserve">sind bereit, in dieser Frist sämtliche zu </w:t>
      </w:r>
      <w:r w:rsidR="003873B1" w:rsidRPr="00F8252B">
        <w:rPr>
          <w:rFonts w:ascii="Georgia" w:hAnsi="Georgia" w:cs="Arial"/>
          <w:sz w:val="20"/>
          <w:lang w:eastAsia="en-US"/>
        </w:rPr>
        <w:t xml:space="preserve">unserem Angebot </w:t>
      </w:r>
      <w:r w:rsidRPr="00F8252B">
        <w:rPr>
          <w:rFonts w:ascii="Georgia" w:hAnsi="Georgia" w:cs="Arial"/>
          <w:sz w:val="20"/>
          <w:lang w:eastAsia="en-US"/>
        </w:rPr>
        <w:t>geforderten Auskünfte zu erteilen, die Einhaltung der in den Vergabeunterlagen gestellten Anforderungen nachzuweisen sowie im Falle der Auftragserteilung die angebotenen Leistungen innerhalb der genannten Fristen zu erfüllen.</w:t>
      </w:r>
    </w:p>
    <w:p w14:paraId="364601C7" w14:textId="77777777" w:rsidR="007E3921" w:rsidRPr="00F8252B" w:rsidRDefault="007E3921" w:rsidP="00C87993">
      <w:pPr>
        <w:spacing w:line="312" w:lineRule="auto"/>
        <w:jc w:val="both"/>
        <w:rPr>
          <w:rFonts w:ascii="Georgia" w:hAnsi="Georgia" w:cs="Arial"/>
        </w:rPr>
      </w:pPr>
    </w:p>
    <w:p w14:paraId="36BF12A6" w14:textId="77777777" w:rsidR="00B05445" w:rsidRPr="00F8252B" w:rsidRDefault="008B0862" w:rsidP="00C87993">
      <w:pPr>
        <w:pStyle w:val="Textkrper2"/>
        <w:numPr>
          <w:ilvl w:val="0"/>
          <w:numId w:val="11"/>
        </w:numPr>
        <w:spacing w:line="312" w:lineRule="auto"/>
        <w:ind w:left="426" w:hanging="426"/>
        <w:rPr>
          <w:rFonts w:ascii="Georgia" w:hAnsi="Georgia" w:cs="Arial"/>
          <w:sz w:val="20"/>
          <w:lang w:eastAsia="en-US"/>
        </w:rPr>
      </w:pPr>
      <w:r w:rsidRPr="00C87993">
        <w:rPr>
          <w:rFonts w:ascii="Georgia" w:hAnsi="Georgia" w:cs="Arial"/>
          <w:sz w:val="20"/>
          <w:lang w:eastAsia="en-US"/>
        </w:rPr>
        <w:t xml:space="preserve">Datenschutzerklärung </w:t>
      </w:r>
    </w:p>
    <w:p w14:paraId="5B3B3E99" w14:textId="1528627C" w:rsidR="00B05445" w:rsidRPr="00F8252B" w:rsidRDefault="008B0862" w:rsidP="00C87993">
      <w:pPr>
        <w:pStyle w:val="Textkrper2"/>
        <w:spacing w:line="312" w:lineRule="auto"/>
        <w:ind w:left="426"/>
        <w:rPr>
          <w:rFonts w:ascii="Georgia" w:hAnsi="Georgia" w:cs="Arial"/>
          <w:sz w:val="20"/>
          <w:lang w:eastAsia="en-US"/>
        </w:rPr>
      </w:pPr>
      <w:r w:rsidRPr="00F8252B">
        <w:rPr>
          <w:rFonts w:ascii="Georgia" w:hAnsi="Georgia" w:cs="Arial"/>
          <w:sz w:val="20"/>
          <w:lang w:eastAsia="en-US"/>
        </w:rPr>
        <w:t>Wir erklären ausdrücklich, dass wir die Anlage „</w:t>
      </w:r>
      <w:r w:rsidRPr="00C87993">
        <w:rPr>
          <w:rFonts w:ascii="Georgia" w:hAnsi="Georgia" w:cs="Arial"/>
          <w:b/>
          <w:bCs/>
          <w:sz w:val="20"/>
          <w:lang w:eastAsia="en-US"/>
        </w:rPr>
        <w:t>Datenschutzhinweise</w:t>
      </w:r>
      <w:r w:rsidRPr="00F8252B">
        <w:rPr>
          <w:rFonts w:ascii="Georgia" w:hAnsi="Georgia" w:cs="Arial"/>
          <w:sz w:val="20"/>
          <w:lang w:eastAsia="en-US"/>
        </w:rPr>
        <w:t>“ zur Kenntnis genommen haben, insbesondere dass die Weitergabe von personenbezogenen Daten im Rahmen dieses Erstangebots im Einklang mit den geltenden Datenschutzvorschriften erfolgt und wir über unsere Rechte informiert wurden.</w:t>
      </w:r>
    </w:p>
    <w:p w14:paraId="0ADD5AB0" w14:textId="77777777" w:rsidR="00B05445" w:rsidRPr="00F8252B" w:rsidRDefault="00B05445" w:rsidP="00C87993">
      <w:pPr>
        <w:pStyle w:val="Textkrper2"/>
        <w:spacing w:line="312" w:lineRule="auto"/>
        <w:ind w:left="426"/>
        <w:rPr>
          <w:rFonts w:ascii="Georgia" w:hAnsi="Georgia" w:cs="Arial"/>
          <w:sz w:val="20"/>
          <w:lang w:eastAsia="en-US"/>
        </w:rPr>
      </w:pPr>
    </w:p>
    <w:p w14:paraId="68ECC303" w14:textId="77777777" w:rsidR="000B2B3B" w:rsidRPr="00F8252B" w:rsidRDefault="008B0862" w:rsidP="00C87993">
      <w:pPr>
        <w:pStyle w:val="Textkrper2"/>
        <w:numPr>
          <w:ilvl w:val="0"/>
          <w:numId w:val="11"/>
        </w:numPr>
        <w:spacing w:line="312" w:lineRule="auto"/>
        <w:ind w:left="426" w:hanging="426"/>
        <w:rPr>
          <w:rFonts w:ascii="Georgia" w:hAnsi="Georgia" w:cs="Arial"/>
          <w:sz w:val="20"/>
          <w:lang w:eastAsia="en-US"/>
        </w:rPr>
      </w:pPr>
      <w:r w:rsidRPr="00F8252B">
        <w:rPr>
          <w:rFonts w:ascii="Georgia" w:hAnsi="Georgia" w:cs="Arial"/>
          <w:sz w:val="20"/>
          <w:lang w:eastAsia="en-US"/>
        </w:rPr>
        <w:t xml:space="preserve">Wir sind uns bewusst, dass die nachstehende Unterschrift für alle Bestandteile des Angebotes gilt. </w:t>
      </w:r>
    </w:p>
    <w:p w14:paraId="5E024951" w14:textId="77777777" w:rsidR="000B2B3B" w:rsidRPr="00F8252B" w:rsidRDefault="000B2B3B" w:rsidP="00C87993">
      <w:pPr>
        <w:spacing w:line="312" w:lineRule="auto"/>
        <w:jc w:val="both"/>
        <w:rPr>
          <w:rFonts w:ascii="Georgia" w:hAnsi="Georgia" w:cs="Arial"/>
        </w:rPr>
      </w:pPr>
    </w:p>
    <w:p w14:paraId="18C3929A" w14:textId="77777777" w:rsidR="00F8252B" w:rsidRPr="00F8252B" w:rsidRDefault="00F8252B" w:rsidP="00C87993">
      <w:pPr>
        <w:rPr>
          <w:rFonts w:ascii="Georgia" w:hAnsi="Georgia" w:cs="Arial"/>
          <w:b/>
          <w:bCs/>
        </w:rPr>
      </w:pPr>
    </w:p>
    <w:p w14:paraId="21DBE02F" w14:textId="77777777" w:rsidR="00F8252B" w:rsidRPr="00F8252B" w:rsidRDefault="00F8252B" w:rsidP="00C87993">
      <w:pPr>
        <w:rPr>
          <w:rFonts w:ascii="Georgia" w:hAnsi="Georgia" w:cs="Arial"/>
          <w:b/>
          <w:bCs/>
        </w:rPr>
      </w:pPr>
    </w:p>
    <w:p w14:paraId="0B34346F" w14:textId="77777777" w:rsidR="00F8252B" w:rsidRPr="00F8252B" w:rsidRDefault="00E64526" w:rsidP="00C87993">
      <w:pPr>
        <w:rPr>
          <w:rFonts w:ascii="Georgia" w:hAnsi="Georgia" w:cs="Arial"/>
        </w:rPr>
      </w:pPr>
      <w:sdt>
        <w:sdtPr>
          <w:rPr>
            <w:rFonts w:ascii="Georgia" w:hAnsi="Georgia" w:cs="Arial"/>
          </w:rPr>
          <w:id w:val="1778521796"/>
          <w:placeholder>
            <w:docPart w:val="1800711BBFAB4B1BB945F761783C8213"/>
          </w:placeholder>
        </w:sdtPr>
        <w:sdtEndPr/>
        <w:sdtContent>
          <w:r w:rsidR="008B0862" w:rsidRPr="00F8252B">
            <w:rPr>
              <w:rFonts w:ascii="Georgia" w:hAnsi="Georgia" w:cs="Arial"/>
            </w:rPr>
            <w:t>______________________</w:t>
          </w:r>
        </w:sdtContent>
      </w:sdt>
      <w:r w:rsidR="008B0862" w:rsidRPr="00F8252B">
        <w:rPr>
          <w:rFonts w:ascii="Georgia" w:hAnsi="Georgia" w:cs="Arial"/>
        </w:rPr>
        <w:tab/>
      </w:r>
      <w:r w:rsidR="008B0862" w:rsidRPr="00F8252B">
        <w:rPr>
          <w:rFonts w:ascii="Georgia" w:hAnsi="Georgia" w:cs="Arial"/>
        </w:rPr>
        <w:tab/>
      </w:r>
      <w:sdt>
        <w:sdtPr>
          <w:rPr>
            <w:rFonts w:ascii="Georgia" w:hAnsi="Georgia" w:cs="Arial"/>
          </w:rPr>
          <w:id w:val="1250856076"/>
          <w:placeholder>
            <w:docPart w:val="1800711BBFAB4B1BB945F761783C8213"/>
          </w:placeholder>
        </w:sdtPr>
        <w:sdtEndPr/>
        <w:sdtContent>
          <w:r w:rsidR="008B0862" w:rsidRPr="00F8252B">
            <w:rPr>
              <w:rFonts w:ascii="Georgia" w:hAnsi="Georgia" w:cs="Arial"/>
            </w:rPr>
            <w:t>________________________________________</w:t>
          </w:r>
        </w:sdtContent>
      </w:sdt>
    </w:p>
    <w:p w14:paraId="6CCC3321" w14:textId="77777777" w:rsidR="00F8252B" w:rsidRPr="00F8252B" w:rsidRDefault="008B0862" w:rsidP="00C87993">
      <w:pPr>
        <w:rPr>
          <w:rFonts w:ascii="Georgia" w:hAnsi="Georgia" w:cs="Arial"/>
        </w:rPr>
      </w:pPr>
      <w:r w:rsidRPr="00F8252B">
        <w:rPr>
          <w:rFonts w:ascii="Georgia" w:hAnsi="Georgia" w:cs="Arial"/>
        </w:rPr>
        <w:t>Ort, Datum</w:t>
      </w:r>
      <w:r w:rsidRPr="00F8252B">
        <w:rPr>
          <w:rFonts w:ascii="Georgia" w:hAnsi="Georgia" w:cs="Arial"/>
        </w:rPr>
        <w:tab/>
      </w:r>
      <w:r w:rsidRPr="00F8252B">
        <w:rPr>
          <w:rFonts w:ascii="Georgia" w:hAnsi="Georgia" w:cs="Arial"/>
        </w:rPr>
        <w:tab/>
      </w:r>
      <w:r w:rsidRPr="00F8252B">
        <w:rPr>
          <w:rFonts w:ascii="Georgia" w:hAnsi="Georgia" w:cs="Arial"/>
        </w:rPr>
        <w:tab/>
      </w:r>
      <w:r w:rsidRPr="00F8252B">
        <w:rPr>
          <w:rFonts w:ascii="Georgia" w:hAnsi="Georgia" w:cs="Arial"/>
        </w:rPr>
        <w:tab/>
        <w:t>Name des/der vertretungsberechtigten Person(en)</w:t>
      </w:r>
    </w:p>
    <w:p w14:paraId="70D26AA7" w14:textId="77777777" w:rsidR="00F8252B" w:rsidRPr="00F8252B" w:rsidRDefault="00F8252B" w:rsidP="00C87993">
      <w:pPr>
        <w:rPr>
          <w:rFonts w:ascii="Georgia" w:hAnsi="Georgia" w:cs="Arial"/>
          <w:b/>
          <w:bCs/>
        </w:rPr>
      </w:pPr>
    </w:p>
    <w:p w14:paraId="535277A3" w14:textId="77777777" w:rsidR="00F8252B" w:rsidRPr="00F8252B" w:rsidRDefault="00F8252B" w:rsidP="00C87993">
      <w:pPr>
        <w:rPr>
          <w:rFonts w:ascii="Georgia" w:hAnsi="Georgia" w:cs="Arial"/>
          <w:b/>
          <w:bCs/>
        </w:rPr>
      </w:pPr>
    </w:p>
    <w:p w14:paraId="1DC48281" w14:textId="0C35C2CE" w:rsidR="00F8252B" w:rsidRPr="00F8252B" w:rsidRDefault="008B0862" w:rsidP="00C87993">
      <w:pPr>
        <w:rPr>
          <w:rFonts w:ascii="Georgia" w:hAnsi="Georgia"/>
          <w:b/>
          <w:bCs/>
        </w:rPr>
      </w:pPr>
      <w:r w:rsidRPr="00F8252B">
        <w:rPr>
          <w:rFonts w:ascii="Georgia" w:hAnsi="Georgia" w:cs="Arial"/>
          <w:b/>
          <w:bCs/>
        </w:rPr>
        <w:t>Es werden ausschließlich elektronische Angebote anerkannt. Die Unterzeichnung des Angebots kann wahlweise durch Textform, durch Signatur oder qualifizierte Signatur erfolgen. Bei Unterzeichnung in Textform genügt die bloße Angabe des Namens der handelnden vertretungsberechtigten Person</w:t>
      </w:r>
      <w:r w:rsidR="003B1ECF">
        <w:rPr>
          <w:rFonts w:ascii="Georgia" w:hAnsi="Georgia" w:cs="Arial"/>
          <w:b/>
          <w:bCs/>
        </w:rPr>
        <w:t>.</w:t>
      </w:r>
    </w:p>
    <w:p w14:paraId="16CF63FC" w14:textId="77777777" w:rsidR="00C84579" w:rsidRPr="00EF5CB3" w:rsidRDefault="00C84579" w:rsidP="00C87993">
      <w:pPr>
        <w:spacing w:line="312" w:lineRule="auto"/>
        <w:jc w:val="both"/>
        <w:rPr>
          <w:rFonts w:ascii="Arial" w:hAnsi="Arial" w:cs="Arial"/>
          <w:b/>
          <w:color w:val="000000"/>
          <w:sz w:val="22"/>
          <w:szCs w:val="22"/>
        </w:rPr>
      </w:pPr>
    </w:p>
    <w:sectPr w:rsidR="00C84579" w:rsidRPr="00EF5CB3" w:rsidSect="0096018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1135"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BCCB" w14:textId="77777777" w:rsidR="00E64526" w:rsidRDefault="00E64526">
      <w:r>
        <w:separator/>
      </w:r>
    </w:p>
  </w:endnote>
  <w:endnote w:type="continuationSeparator" w:id="0">
    <w:p w14:paraId="6730DC40" w14:textId="77777777" w:rsidR="00E64526" w:rsidRDefault="00E6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8F65" w14:textId="77777777" w:rsidR="002729E0" w:rsidRDefault="002729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39FA" w14:textId="77777777" w:rsidR="00103091" w:rsidRDefault="008B0862">
    <w:pPr>
      <w:pStyle w:val="Fuzeile"/>
      <w:jc w:val="right"/>
    </w:pPr>
    <w:r>
      <w:fldChar w:fldCharType="begin"/>
    </w:r>
    <w:r>
      <w:instrText>PAGE   \* MERGEFORMAT</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51C06" w14:textId="77777777" w:rsidR="002729E0" w:rsidRDefault="002729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8EA9F" w14:textId="77777777" w:rsidR="00E64526" w:rsidRDefault="00E64526">
      <w:r>
        <w:separator/>
      </w:r>
    </w:p>
  </w:footnote>
  <w:footnote w:type="continuationSeparator" w:id="0">
    <w:p w14:paraId="286B3533" w14:textId="77777777" w:rsidR="00E64526" w:rsidRDefault="00E64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7B1D" w14:textId="77777777" w:rsidR="002729E0" w:rsidRDefault="002729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Look w:val="04A0" w:firstRow="1" w:lastRow="0" w:firstColumn="1" w:lastColumn="0" w:noHBand="0" w:noVBand="1"/>
    </w:tblPr>
    <w:tblGrid>
      <w:gridCol w:w="4967"/>
      <w:gridCol w:w="4043"/>
    </w:tblGrid>
    <w:tr w:rsidR="008133C0" w14:paraId="2A667965" w14:textId="77777777" w:rsidTr="00C823DD">
      <w:tc>
        <w:tcPr>
          <w:tcW w:w="4967" w:type="dxa"/>
          <w:tcBorders>
            <w:top w:val="nil"/>
            <w:left w:val="nil"/>
            <w:bottom w:val="nil"/>
            <w:right w:val="nil"/>
          </w:tcBorders>
        </w:tcPr>
        <w:p w14:paraId="700F4584" w14:textId="77777777" w:rsidR="00036DDD" w:rsidRPr="0081328F" w:rsidRDefault="008B0862" w:rsidP="00036DDD">
          <w:pPr>
            <w:pStyle w:val="Kopfzeile"/>
            <w:spacing w:line="240" w:lineRule="atLeast"/>
            <w:rPr>
              <w:rFonts w:ascii="Georgia" w:hAnsi="Georgia"/>
              <w:b/>
              <w:bCs/>
              <w:sz w:val="22"/>
              <w:szCs w:val="22"/>
            </w:rPr>
          </w:pPr>
          <w:bookmarkStart w:id="2" w:name="_Hlk206757565"/>
          <w:r w:rsidRPr="0081328F">
            <w:rPr>
              <w:rFonts w:ascii="Georgia" w:hAnsi="Georgia"/>
              <w:b/>
              <w:bCs/>
              <w:sz w:val="22"/>
              <w:szCs w:val="22"/>
            </w:rPr>
            <w:t xml:space="preserve">Stadtwerke Steinburg </w:t>
          </w:r>
        </w:p>
        <w:p w14:paraId="14EAD915" w14:textId="77777777" w:rsidR="00036DDD" w:rsidRPr="0081328F" w:rsidRDefault="008B0862" w:rsidP="00036DDD">
          <w:pPr>
            <w:pStyle w:val="Kopfzeile"/>
            <w:spacing w:line="240" w:lineRule="atLeast"/>
            <w:rPr>
              <w:rFonts w:ascii="Georgia" w:hAnsi="Georgia"/>
              <w:b/>
              <w:bCs/>
              <w:sz w:val="22"/>
              <w:szCs w:val="22"/>
            </w:rPr>
          </w:pPr>
          <w:r w:rsidRPr="0081328F">
            <w:rPr>
              <w:rFonts w:ascii="Georgia" w:hAnsi="Georgia"/>
              <w:b/>
              <w:bCs/>
              <w:sz w:val="22"/>
              <w:szCs w:val="22"/>
            </w:rPr>
            <w:t xml:space="preserve">Logistikdienstleistungen 2027 – 2034 </w:t>
          </w:r>
        </w:p>
        <w:p w14:paraId="1096C57C" w14:textId="77777777" w:rsidR="00036DDD" w:rsidRPr="0081328F" w:rsidRDefault="008B0862" w:rsidP="00036DDD">
          <w:pPr>
            <w:pStyle w:val="Kopfzeile"/>
            <w:spacing w:line="240" w:lineRule="atLeast"/>
            <w:rPr>
              <w:rFonts w:ascii="Georgia" w:hAnsi="Georgia"/>
              <w:sz w:val="22"/>
              <w:szCs w:val="22"/>
            </w:rPr>
          </w:pPr>
          <w:r>
            <w:rPr>
              <w:rFonts w:ascii="Georgia" w:hAnsi="Georgia"/>
              <w:sz w:val="22"/>
              <w:szCs w:val="22"/>
            </w:rPr>
            <w:t>Angebotsschreiben</w:t>
          </w:r>
        </w:p>
        <w:p w14:paraId="0322EB23" w14:textId="40EC39B8" w:rsidR="00493525" w:rsidRDefault="008B0862" w:rsidP="00036DDD">
          <w:pPr>
            <w:pStyle w:val="Kopfzeile"/>
            <w:spacing w:line="240" w:lineRule="atLeast"/>
          </w:pPr>
          <w:r w:rsidRPr="0081328F">
            <w:rPr>
              <w:rFonts w:ascii="Georgia" w:hAnsi="Georgia"/>
              <w:sz w:val="22"/>
              <w:szCs w:val="22"/>
            </w:rPr>
            <w:t xml:space="preserve">Stand: </w:t>
          </w:r>
          <w:r w:rsidR="002729E0">
            <w:rPr>
              <w:rFonts w:ascii="Georgia" w:hAnsi="Georgia"/>
              <w:sz w:val="22"/>
              <w:szCs w:val="22"/>
            </w:rPr>
            <w:t>0</w:t>
          </w:r>
          <w:r w:rsidR="00542754">
            <w:rPr>
              <w:rFonts w:ascii="Georgia" w:hAnsi="Georgia"/>
              <w:sz w:val="22"/>
              <w:szCs w:val="22"/>
            </w:rPr>
            <w:t>5</w:t>
          </w:r>
          <w:r w:rsidR="002729E0">
            <w:rPr>
              <w:rFonts w:ascii="Georgia" w:hAnsi="Georgia"/>
              <w:sz w:val="22"/>
              <w:szCs w:val="22"/>
            </w:rPr>
            <w:t>.08.2026</w:t>
          </w:r>
        </w:p>
      </w:tc>
      <w:tc>
        <w:tcPr>
          <w:tcW w:w="4043" w:type="dxa"/>
          <w:tcBorders>
            <w:top w:val="nil"/>
            <w:left w:val="nil"/>
            <w:bottom w:val="nil"/>
            <w:right w:val="nil"/>
          </w:tcBorders>
        </w:tcPr>
        <w:p w14:paraId="6DA33CF5" w14:textId="77777777" w:rsidR="00493525" w:rsidRDefault="008B0862" w:rsidP="00493525">
          <w:pPr>
            <w:pStyle w:val="Kopfzeile"/>
            <w:spacing w:line="240" w:lineRule="atLeast"/>
            <w:jc w:val="right"/>
          </w:pPr>
          <w:r>
            <w:rPr>
              <w:noProof/>
            </w:rPr>
            <w:drawing>
              <wp:inline distT="0" distB="0" distL="0" distR="0" wp14:anchorId="5ED6E2D5" wp14:editId="74C8E74F">
                <wp:extent cx="1781175" cy="473823"/>
                <wp:effectExtent l="0" t="0" r="0" b="2540"/>
                <wp:docPr id="953409886" name="Grafik 2" descr="Ein Bild, das Schrift, Tex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409886" name="Grafik 2" descr="Ein Bild, das Schrift, Tex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383" cy="476273"/>
                        </a:xfrm>
                        <a:prstGeom prst="rect">
                          <a:avLst/>
                        </a:prstGeom>
                        <a:noFill/>
                      </pic:spPr>
                    </pic:pic>
                  </a:graphicData>
                </a:graphic>
              </wp:inline>
            </w:drawing>
          </w:r>
        </w:p>
      </w:tc>
    </w:tr>
    <w:bookmarkEnd w:id="2"/>
  </w:tbl>
  <w:p w14:paraId="384BE1F2" w14:textId="77777777" w:rsidR="00257843" w:rsidRPr="00960180" w:rsidRDefault="00257843" w:rsidP="00440B7D">
    <w:pPr>
      <w:pStyle w:val="Kopfzeile"/>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FE8D" w14:textId="77777777" w:rsidR="00960180" w:rsidRPr="00960180" w:rsidRDefault="008B0862" w:rsidP="00960180">
    <w:pPr>
      <w:tabs>
        <w:tab w:val="center" w:pos="4536"/>
        <w:tab w:val="right" w:pos="9072"/>
      </w:tabs>
      <w:jc w:val="both"/>
      <w:rPr>
        <w:rFonts w:ascii="Georgia" w:hAnsi="Georgia"/>
        <w:b/>
      </w:rPr>
    </w:pPr>
    <w:bookmarkStart w:id="3" w:name="_Hlk172556604"/>
    <w:r w:rsidRPr="00960180">
      <w:rPr>
        <w:rFonts w:ascii="Georgia" w:hAnsi="Georgia"/>
        <w:noProof/>
      </w:rPr>
      <w:drawing>
        <wp:anchor distT="0" distB="0" distL="114300" distR="114300" simplePos="0" relativeHeight="251658240" behindDoc="1" locked="0" layoutInCell="1" allowOverlap="1" wp14:anchorId="5A5EAB0C" wp14:editId="7CD4D42E">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475" cy="813908"/>
                  </a:xfrm>
                  <a:prstGeom prst="rect">
                    <a:avLst/>
                  </a:prstGeom>
                  <a:noFill/>
                  <a:ln>
                    <a:noFill/>
                  </a:ln>
                </pic:spPr>
              </pic:pic>
            </a:graphicData>
          </a:graphic>
        </wp:anchor>
      </w:drawing>
    </w:r>
    <w:r w:rsidRPr="00960180">
      <w:rPr>
        <w:rFonts w:ascii="Georgia" w:hAnsi="Georgia"/>
        <w:b/>
      </w:rPr>
      <w:t>Stadt Schenefeld, Erweiterung Schulzentrum</w:t>
    </w:r>
  </w:p>
  <w:p w14:paraId="76FD354B" w14:textId="77777777" w:rsidR="00960180" w:rsidRPr="00960180" w:rsidRDefault="008B0862" w:rsidP="00960180">
    <w:pPr>
      <w:tabs>
        <w:tab w:val="center" w:pos="4536"/>
        <w:tab w:val="right" w:pos="9072"/>
      </w:tabs>
      <w:jc w:val="both"/>
      <w:rPr>
        <w:rFonts w:ascii="Georgia" w:hAnsi="Georgia"/>
        <w:b/>
      </w:rPr>
    </w:pPr>
    <w:r w:rsidRPr="00960180">
      <w:rPr>
        <w:rFonts w:ascii="Georgia" w:hAnsi="Georgia"/>
        <w:b/>
      </w:rPr>
      <w:t>VV Technischer Berater</w:t>
    </w:r>
    <w:bookmarkEnd w:id="3"/>
  </w:p>
  <w:p w14:paraId="6AF288C9" w14:textId="77777777" w:rsidR="00970C75" w:rsidRPr="00F8252B" w:rsidRDefault="008B0862" w:rsidP="00970C75">
    <w:pPr>
      <w:tabs>
        <w:tab w:val="center" w:pos="4536"/>
        <w:tab w:val="right" w:pos="9072"/>
      </w:tabs>
      <w:jc w:val="both"/>
      <w:rPr>
        <w:rFonts w:ascii="Georgia" w:hAnsi="Georgia"/>
      </w:rPr>
    </w:pPr>
    <w:r w:rsidRPr="00F8252B">
      <w:rPr>
        <w:rFonts w:ascii="Georgia" w:hAnsi="Georgia"/>
      </w:rPr>
      <w:t xml:space="preserve">Anlage </w:t>
    </w:r>
    <w:r>
      <w:rPr>
        <w:rFonts w:ascii="Georgia" w:hAnsi="Georgia"/>
      </w:rPr>
      <w:t>2</w:t>
    </w:r>
    <w:r w:rsidRPr="00F8252B">
      <w:rPr>
        <w:rFonts w:ascii="Georgia" w:hAnsi="Georgia"/>
      </w:rPr>
      <w:t xml:space="preserve"> – Formblatt </w:t>
    </w:r>
    <w:r>
      <w:rPr>
        <w:rFonts w:ascii="Georgia" w:hAnsi="Georgia"/>
      </w:rPr>
      <w:t>Angebotsschreiben</w:t>
    </w:r>
  </w:p>
  <w:p w14:paraId="757681AD" w14:textId="77777777" w:rsidR="00970C75" w:rsidRPr="00F8252B" w:rsidRDefault="008B0862" w:rsidP="00970C75">
    <w:pPr>
      <w:tabs>
        <w:tab w:val="center" w:pos="4536"/>
        <w:tab w:val="right" w:pos="9072"/>
      </w:tabs>
      <w:jc w:val="both"/>
      <w:rPr>
        <w:rFonts w:ascii="Georgia" w:hAnsi="Georgia"/>
      </w:rPr>
    </w:pPr>
    <w:r w:rsidRPr="00F8252B">
      <w:rPr>
        <w:rFonts w:ascii="Georgia" w:hAnsi="Georgia"/>
      </w:rPr>
      <w:t>Stand:</w:t>
    </w:r>
    <w:r w:rsidR="00960180">
      <w:rPr>
        <w:rFonts w:ascii="Georgia" w:hAnsi="Georgia"/>
      </w:rPr>
      <w:t xml:space="preserve"> 31.07.2024</w:t>
    </w:r>
  </w:p>
  <w:p w14:paraId="5E59B106" w14:textId="77777777" w:rsidR="00970C75" w:rsidRPr="00F8252B" w:rsidRDefault="008B0862" w:rsidP="00970C75">
    <w:pPr>
      <w:pBdr>
        <w:bottom w:val="single" w:sz="12" w:space="1" w:color="auto"/>
      </w:pBdr>
      <w:tabs>
        <w:tab w:val="left" w:pos="5294"/>
      </w:tabs>
      <w:jc w:val="both"/>
      <w:rPr>
        <w:rFonts w:ascii="Georgia" w:hAnsi="Georgia"/>
      </w:rPr>
    </w:pPr>
    <w:r w:rsidRPr="00F8252B">
      <w:rPr>
        <w:rFonts w:ascii="Georgia" w:hAnsi="Georgia"/>
      </w:rPr>
      <w:tab/>
    </w:r>
  </w:p>
  <w:p w14:paraId="31E911AA" w14:textId="77777777" w:rsidR="00970C75" w:rsidRDefault="00970C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90F"/>
    <w:multiLevelType w:val="hybridMultilevel"/>
    <w:tmpl w:val="8004A348"/>
    <w:lvl w:ilvl="0" w:tplc="D94AAE2A">
      <w:start w:val="1"/>
      <w:numFmt w:val="decimal"/>
      <w:lvlText w:val="%1."/>
      <w:lvlJc w:val="left"/>
      <w:pPr>
        <w:ind w:left="720" w:hanging="360"/>
      </w:pPr>
      <w:rPr>
        <w:rFonts w:hint="default"/>
      </w:rPr>
    </w:lvl>
    <w:lvl w:ilvl="1" w:tplc="24A05722" w:tentative="1">
      <w:start w:val="1"/>
      <w:numFmt w:val="lowerLetter"/>
      <w:lvlText w:val="%2."/>
      <w:lvlJc w:val="left"/>
      <w:pPr>
        <w:ind w:left="1440" w:hanging="360"/>
      </w:pPr>
    </w:lvl>
    <w:lvl w:ilvl="2" w:tplc="2FCE3ADA" w:tentative="1">
      <w:start w:val="1"/>
      <w:numFmt w:val="lowerRoman"/>
      <w:lvlText w:val="%3."/>
      <w:lvlJc w:val="right"/>
      <w:pPr>
        <w:ind w:left="2160" w:hanging="180"/>
      </w:pPr>
    </w:lvl>
    <w:lvl w:ilvl="3" w:tplc="34783364" w:tentative="1">
      <w:start w:val="1"/>
      <w:numFmt w:val="decimal"/>
      <w:lvlText w:val="%4."/>
      <w:lvlJc w:val="left"/>
      <w:pPr>
        <w:ind w:left="2880" w:hanging="360"/>
      </w:pPr>
    </w:lvl>
    <w:lvl w:ilvl="4" w:tplc="EE80506A" w:tentative="1">
      <w:start w:val="1"/>
      <w:numFmt w:val="lowerLetter"/>
      <w:lvlText w:val="%5."/>
      <w:lvlJc w:val="left"/>
      <w:pPr>
        <w:ind w:left="3600" w:hanging="360"/>
      </w:pPr>
    </w:lvl>
    <w:lvl w:ilvl="5" w:tplc="7758FDAE" w:tentative="1">
      <w:start w:val="1"/>
      <w:numFmt w:val="lowerRoman"/>
      <w:lvlText w:val="%6."/>
      <w:lvlJc w:val="right"/>
      <w:pPr>
        <w:ind w:left="4320" w:hanging="180"/>
      </w:pPr>
    </w:lvl>
    <w:lvl w:ilvl="6" w:tplc="A1722B6E" w:tentative="1">
      <w:start w:val="1"/>
      <w:numFmt w:val="decimal"/>
      <w:lvlText w:val="%7."/>
      <w:lvlJc w:val="left"/>
      <w:pPr>
        <w:ind w:left="5040" w:hanging="360"/>
      </w:pPr>
    </w:lvl>
    <w:lvl w:ilvl="7" w:tplc="6C44E9B2" w:tentative="1">
      <w:start w:val="1"/>
      <w:numFmt w:val="lowerLetter"/>
      <w:lvlText w:val="%8."/>
      <w:lvlJc w:val="left"/>
      <w:pPr>
        <w:ind w:left="5760" w:hanging="360"/>
      </w:pPr>
    </w:lvl>
    <w:lvl w:ilvl="8" w:tplc="F918D430" w:tentative="1">
      <w:start w:val="1"/>
      <w:numFmt w:val="lowerRoman"/>
      <w:lvlText w:val="%9."/>
      <w:lvlJc w:val="right"/>
      <w:pPr>
        <w:ind w:left="6480" w:hanging="180"/>
      </w:pPr>
    </w:lvl>
  </w:abstractNum>
  <w:abstractNum w:abstractNumId="1" w15:restartNumberingAfterBreak="0">
    <w:nsid w:val="107760FD"/>
    <w:multiLevelType w:val="singleLevel"/>
    <w:tmpl w:val="8CE0E9C6"/>
    <w:lvl w:ilvl="0">
      <w:start w:val="2"/>
      <w:numFmt w:val="decimal"/>
      <w:pStyle w:val="berschrift3"/>
      <w:lvlText w:val="%1"/>
      <w:lvlJc w:val="left"/>
      <w:pPr>
        <w:tabs>
          <w:tab w:val="num" w:pos="705"/>
        </w:tabs>
        <w:ind w:left="705" w:hanging="705"/>
      </w:pPr>
      <w:rPr>
        <w:rFonts w:hint="default"/>
        <w:b/>
      </w:rPr>
    </w:lvl>
  </w:abstractNum>
  <w:abstractNum w:abstractNumId="2" w15:restartNumberingAfterBreak="0">
    <w:nsid w:val="19C43329"/>
    <w:multiLevelType w:val="hybridMultilevel"/>
    <w:tmpl w:val="F48ADB10"/>
    <w:lvl w:ilvl="0" w:tplc="2E1A2722">
      <w:start w:val="1"/>
      <w:numFmt w:val="bullet"/>
      <w:lvlText w:val=""/>
      <w:lvlJc w:val="left"/>
      <w:pPr>
        <w:ind w:left="720" w:hanging="360"/>
      </w:pPr>
      <w:rPr>
        <w:rFonts w:ascii="Symbol" w:hAnsi="Symbol" w:hint="default"/>
      </w:rPr>
    </w:lvl>
    <w:lvl w:ilvl="1" w:tplc="A660561A" w:tentative="1">
      <w:start w:val="1"/>
      <w:numFmt w:val="bullet"/>
      <w:lvlText w:val="o"/>
      <w:lvlJc w:val="left"/>
      <w:pPr>
        <w:ind w:left="1440" w:hanging="360"/>
      </w:pPr>
      <w:rPr>
        <w:rFonts w:ascii="Courier New" w:hAnsi="Courier New" w:cs="Courier New" w:hint="default"/>
      </w:rPr>
    </w:lvl>
    <w:lvl w:ilvl="2" w:tplc="9DD0D5A8" w:tentative="1">
      <w:start w:val="1"/>
      <w:numFmt w:val="bullet"/>
      <w:lvlText w:val=""/>
      <w:lvlJc w:val="left"/>
      <w:pPr>
        <w:ind w:left="2160" w:hanging="360"/>
      </w:pPr>
      <w:rPr>
        <w:rFonts w:ascii="Wingdings" w:hAnsi="Wingdings" w:hint="default"/>
      </w:rPr>
    </w:lvl>
    <w:lvl w:ilvl="3" w:tplc="340E43A0" w:tentative="1">
      <w:start w:val="1"/>
      <w:numFmt w:val="bullet"/>
      <w:lvlText w:val=""/>
      <w:lvlJc w:val="left"/>
      <w:pPr>
        <w:ind w:left="2880" w:hanging="360"/>
      </w:pPr>
      <w:rPr>
        <w:rFonts w:ascii="Symbol" w:hAnsi="Symbol" w:hint="default"/>
      </w:rPr>
    </w:lvl>
    <w:lvl w:ilvl="4" w:tplc="A4B8930C" w:tentative="1">
      <w:start w:val="1"/>
      <w:numFmt w:val="bullet"/>
      <w:lvlText w:val="o"/>
      <w:lvlJc w:val="left"/>
      <w:pPr>
        <w:ind w:left="3600" w:hanging="360"/>
      </w:pPr>
      <w:rPr>
        <w:rFonts w:ascii="Courier New" w:hAnsi="Courier New" w:cs="Courier New" w:hint="default"/>
      </w:rPr>
    </w:lvl>
    <w:lvl w:ilvl="5" w:tplc="9A703D02" w:tentative="1">
      <w:start w:val="1"/>
      <w:numFmt w:val="bullet"/>
      <w:lvlText w:val=""/>
      <w:lvlJc w:val="left"/>
      <w:pPr>
        <w:ind w:left="4320" w:hanging="360"/>
      </w:pPr>
      <w:rPr>
        <w:rFonts w:ascii="Wingdings" w:hAnsi="Wingdings" w:hint="default"/>
      </w:rPr>
    </w:lvl>
    <w:lvl w:ilvl="6" w:tplc="BFAA67BA" w:tentative="1">
      <w:start w:val="1"/>
      <w:numFmt w:val="bullet"/>
      <w:lvlText w:val=""/>
      <w:lvlJc w:val="left"/>
      <w:pPr>
        <w:ind w:left="5040" w:hanging="360"/>
      </w:pPr>
      <w:rPr>
        <w:rFonts w:ascii="Symbol" w:hAnsi="Symbol" w:hint="default"/>
      </w:rPr>
    </w:lvl>
    <w:lvl w:ilvl="7" w:tplc="BC3E2F40" w:tentative="1">
      <w:start w:val="1"/>
      <w:numFmt w:val="bullet"/>
      <w:lvlText w:val="o"/>
      <w:lvlJc w:val="left"/>
      <w:pPr>
        <w:ind w:left="5760" w:hanging="360"/>
      </w:pPr>
      <w:rPr>
        <w:rFonts w:ascii="Courier New" w:hAnsi="Courier New" w:cs="Courier New" w:hint="default"/>
      </w:rPr>
    </w:lvl>
    <w:lvl w:ilvl="8" w:tplc="1E1A2896" w:tentative="1">
      <w:start w:val="1"/>
      <w:numFmt w:val="bullet"/>
      <w:lvlText w:val=""/>
      <w:lvlJc w:val="left"/>
      <w:pPr>
        <w:ind w:left="6480" w:hanging="360"/>
      </w:pPr>
      <w:rPr>
        <w:rFonts w:ascii="Wingdings" w:hAnsi="Wingdings" w:hint="default"/>
      </w:rPr>
    </w:lvl>
  </w:abstractNum>
  <w:abstractNum w:abstractNumId="3" w15:restartNumberingAfterBreak="0">
    <w:nsid w:val="2EDA1A9E"/>
    <w:multiLevelType w:val="hybridMultilevel"/>
    <w:tmpl w:val="B56213EA"/>
    <w:lvl w:ilvl="0" w:tplc="6A3887A8">
      <w:start w:val="1"/>
      <w:numFmt w:val="decimal"/>
      <w:lvlText w:val="%1."/>
      <w:lvlJc w:val="left"/>
      <w:pPr>
        <w:ind w:left="720" w:hanging="360"/>
      </w:pPr>
    </w:lvl>
    <w:lvl w:ilvl="1" w:tplc="ACEA2BF6" w:tentative="1">
      <w:start w:val="1"/>
      <w:numFmt w:val="lowerLetter"/>
      <w:lvlText w:val="%2."/>
      <w:lvlJc w:val="left"/>
      <w:pPr>
        <w:ind w:left="1440" w:hanging="360"/>
      </w:pPr>
    </w:lvl>
    <w:lvl w:ilvl="2" w:tplc="EE5CE368" w:tentative="1">
      <w:start w:val="1"/>
      <w:numFmt w:val="lowerRoman"/>
      <w:lvlText w:val="%3."/>
      <w:lvlJc w:val="right"/>
      <w:pPr>
        <w:ind w:left="2160" w:hanging="180"/>
      </w:pPr>
    </w:lvl>
    <w:lvl w:ilvl="3" w:tplc="9258CC3C" w:tentative="1">
      <w:start w:val="1"/>
      <w:numFmt w:val="decimal"/>
      <w:lvlText w:val="%4."/>
      <w:lvlJc w:val="left"/>
      <w:pPr>
        <w:ind w:left="2880" w:hanging="360"/>
      </w:pPr>
    </w:lvl>
    <w:lvl w:ilvl="4" w:tplc="BE7AD5A0" w:tentative="1">
      <w:start w:val="1"/>
      <w:numFmt w:val="lowerLetter"/>
      <w:lvlText w:val="%5."/>
      <w:lvlJc w:val="left"/>
      <w:pPr>
        <w:ind w:left="3600" w:hanging="360"/>
      </w:pPr>
    </w:lvl>
    <w:lvl w:ilvl="5" w:tplc="EB3C2042" w:tentative="1">
      <w:start w:val="1"/>
      <w:numFmt w:val="lowerRoman"/>
      <w:lvlText w:val="%6."/>
      <w:lvlJc w:val="right"/>
      <w:pPr>
        <w:ind w:left="4320" w:hanging="180"/>
      </w:pPr>
    </w:lvl>
    <w:lvl w:ilvl="6" w:tplc="0FAEE4D4" w:tentative="1">
      <w:start w:val="1"/>
      <w:numFmt w:val="decimal"/>
      <w:lvlText w:val="%7."/>
      <w:lvlJc w:val="left"/>
      <w:pPr>
        <w:ind w:left="5040" w:hanging="360"/>
      </w:pPr>
    </w:lvl>
    <w:lvl w:ilvl="7" w:tplc="3FF06B70" w:tentative="1">
      <w:start w:val="1"/>
      <w:numFmt w:val="lowerLetter"/>
      <w:lvlText w:val="%8."/>
      <w:lvlJc w:val="left"/>
      <w:pPr>
        <w:ind w:left="5760" w:hanging="360"/>
      </w:pPr>
    </w:lvl>
    <w:lvl w:ilvl="8" w:tplc="14963CEA" w:tentative="1">
      <w:start w:val="1"/>
      <w:numFmt w:val="lowerRoman"/>
      <w:lvlText w:val="%9."/>
      <w:lvlJc w:val="right"/>
      <w:pPr>
        <w:ind w:left="6480" w:hanging="180"/>
      </w:pPr>
    </w:lvl>
  </w:abstractNum>
  <w:abstractNum w:abstractNumId="4" w15:restartNumberingAfterBreak="0">
    <w:nsid w:val="32BC22AC"/>
    <w:multiLevelType w:val="hybridMultilevel"/>
    <w:tmpl w:val="80A6DBDC"/>
    <w:lvl w:ilvl="0" w:tplc="DA1ACBE0">
      <w:start w:val="1"/>
      <w:numFmt w:val="bullet"/>
      <w:lvlText w:val="-"/>
      <w:lvlJc w:val="left"/>
      <w:pPr>
        <w:ind w:left="720" w:hanging="360"/>
      </w:pPr>
      <w:rPr>
        <w:rFonts w:ascii="Courier New" w:hAnsi="Courier New" w:hint="default"/>
      </w:rPr>
    </w:lvl>
    <w:lvl w:ilvl="1" w:tplc="E3048E72" w:tentative="1">
      <w:start w:val="1"/>
      <w:numFmt w:val="bullet"/>
      <w:lvlText w:val="o"/>
      <w:lvlJc w:val="left"/>
      <w:pPr>
        <w:ind w:left="1440" w:hanging="360"/>
      </w:pPr>
      <w:rPr>
        <w:rFonts w:ascii="Courier New" w:hAnsi="Courier New" w:cs="Courier New" w:hint="default"/>
      </w:rPr>
    </w:lvl>
    <w:lvl w:ilvl="2" w:tplc="2146D2A4" w:tentative="1">
      <w:start w:val="1"/>
      <w:numFmt w:val="bullet"/>
      <w:lvlText w:val=""/>
      <w:lvlJc w:val="left"/>
      <w:pPr>
        <w:ind w:left="2160" w:hanging="360"/>
      </w:pPr>
      <w:rPr>
        <w:rFonts w:ascii="Wingdings" w:hAnsi="Wingdings" w:hint="default"/>
      </w:rPr>
    </w:lvl>
    <w:lvl w:ilvl="3" w:tplc="6038B962" w:tentative="1">
      <w:start w:val="1"/>
      <w:numFmt w:val="bullet"/>
      <w:lvlText w:val=""/>
      <w:lvlJc w:val="left"/>
      <w:pPr>
        <w:ind w:left="2880" w:hanging="360"/>
      </w:pPr>
      <w:rPr>
        <w:rFonts w:ascii="Symbol" w:hAnsi="Symbol" w:hint="default"/>
      </w:rPr>
    </w:lvl>
    <w:lvl w:ilvl="4" w:tplc="83DE5EC2" w:tentative="1">
      <w:start w:val="1"/>
      <w:numFmt w:val="bullet"/>
      <w:lvlText w:val="o"/>
      <w:lvlJc w:val="left"/>
      <w:pPr>
        <w:ind w:left="3600" w:hanging="360"/>
      </w:pPr>
      <w:rPr>
        <w:rFonts w:ascii="Courier New" w:hAnsi="Courier New" w:cs="Courier New" w:hint="default"/>
      </w:rPr>
    </w:lvl>
    <w:lvl w:ilvl="5" w:tplc="A8B0015E" w:tentative="1">
      <w:start w:val="1"/>
      <w:numFmt w:val="bullet"/>
      <w:lvlText w:val=""/>
      <w:lvlJc w:val="left"/>
      <w:pPr>
        <w:ind w:left="4320" w:hanging="360"/>
      </w:pPr>
      <w:rPr>
        <w:rFonts w:ascii="Wingdings" w:hAnsi="Wingdings" w:hint="default"/>
      </w:rPr>
    </w:lvl>
    <w:lvl w:ilvl="6" w:tplc="DD0C9990" w:tentative="1">
      <w:start w:val="1"/>
      <w:numFmt w:val="bullet"/>
      <w:lvlText w:val=""/>
      <w:lvlJc w:val="left"/>
      <w:pPr>
        <w:ind w:left="5040" w:hanging="360"/>
      </w:pPr>
      <w:rPr>
        <w:rFonts w:ascii="Symbol" w:hAnsi="Symbol" w:hint="default"/>
      </w:rPr>
    </w:lvl>
    <w:lvl w:ilvl="7" w:tplc="D304BC26" w:tentative="1">
      <w:start w:val="1"/>
      <w:numFmt w:val="bullet"/>
      <w:lvlText w:val="o"/>
      <w:lvlJc w:val="left"/>
      <w:pPr>
        <w:ind w:left="5760" w:hanging="360"/>
      </w:pPr>
      <w:rPr>
        <w:rFonts w:ascii="Courier New" w:hAnsi="Courier New" w:cs="Courier New" w:hint="default"/>
      </w:rPr>
    </w:lvl>
    <w:lvl w:ilvl="8" w:tplc="8034C298" w:tentative="1">
      <w:start w:val="1"/>
      <w:numFmt w:val="bullet"/>
      <w:lvlText w:val=""/>
      <w:lvlJc w:val="left"/>
      <w:pPr>
        <w:ind w:left="6480" w:hanging="360"/>
      </w:pPr>
      <w:rPr>
        <w:rFonts w:ascii="Wingdings" w:hAnsi="Wingdings" w:hint="default"/>
      </w:rPr>
    </w:lvl>
  </w:abstractNum>
  <w:abstractNum w:abstractNumId="5" w15:restartNumberingAfterBreak="0">
    <w:nsid w:val="37305A41"/>
    <w:multiLevelType w:val="hybridMultilevel"/>
    <w:tmpl w:val="A0E60104"/>
    <w:lvl w:ilvl="0" w:tplc="84CABD3E">
      <w:start w:val="1"/>
      <w:numFmt w:val="bullet"/>
      <w:lvlText w:val=""/>
      <w:lvlJc w:val="left"/>
      <w:pPr>
        <w:ind w:left="720" w:hanging="360"/>
      </w:pPr>
      <w:rPr>
        <w:rFonts w:ascii="Wingdings" w:hAnsi="Wingdings" w:hint="default"/>
      </w:rPr>
    </w:lvl>
    <w:lvl w:ilvl="1" w:tplc="7332CEFA" w:tentative="1">
      <w:start w:val="1"/>
      <w:numFmt w:val="bullet"/>
      <w:lvlText w:val="o"/>
      <w:lvlJc w:val="left"/>
      <w:pPr>
        <w:ind w:left="1440" w:hanging="360"/>
      </w:pPr>
      <w:rPr>
        <w:rFonts w:ascii="Courier New" w:hAnsi="Courier New" w:cs="Courier New" w:hint="default"/>
      </w:rPr>
    </w:lvl>
    <w:lvl w:ilvl="2" w:tplc="0206F9DA" w:tentative="1">
      <w:start w:val="1"/>
      <w:numFmt w:val="bullet"/>
      <w:lvlText w:val=""/>
      <w:lvlJc w:val="left"/>
      <w:pPr>
        <w:ind w:left="2160" w:hanging="360"/>
      </w:pPr>
      <w:rPr>
        <w:rFonts w:ascii="Wingdings" w:hAnsi="Wingdings" w:hint="default"/>
      </w:rPr>
    </w:lvl>
    <w:lvl w:ilvl="3" w:tplc="ED68454E" w:tentative="1">
      <w:start w:val="1"/>
      <w:numFmt w:val="bullet"/>
      <w:lvlText w:val=""/>
      <w:lvlJc w:val="left"/>
      <w:pPr>
        <w:ind w:left="2880" w:hanging="360"/>
      </w:pPr>
      <w:rPr>
        <w:rFonts w:ascii="Symbol" w:hAnsi="Symbol" w:hint="default"/>
      </w:rPr>
    </w:lvl>
    <w:lvl w:ilvl="4" w:tplc="1714C38A" w:tentative="1">
      <w:start w:val="1"/>
      <w:numFmt w:val="bullet"/>
      <w:lvlText w:val="o"/>
      <w:lvlJc w:val="left"/>
      <w:pPr>
        <w:ind w:left="3600" w:hanging="360"/>
      </w:pPr>
      <w:rPr>
        <w:rFonts w:ascii="Courier New" w:hAnsi="Courier New" w:cs="Courier New" w:hint="default"/>
      </w:rPr>
    </w:lvl>
    <w:lvl w:ilvl="5" w:tplc="3C2A78F2" w:tentative="1">
      <w:start w:val="1"/>
      <w:numFmt w:val="bullet"/>
      <w:lvlText w:val=""/>
      <w:lvlJc w:val="left"/>
      <w:pPr>
        <w:ind w:left="4320" w:hanging="360"/>
      </w:pPr>
      <w:rPr>
        <w:rFonts w:ascii="Wingdings" w:hAnsi="Wingdings" w:hint="default"/>
      </w:rPr>
    </w:lvl>
    <w:lvl w:ilvl="6" w:tplc="4DFAE424" w:tentative="1">
      <w:start w:val="1"/>
      <w:numFmt w:val="bullet"/>
      <w:lvlText w:val=""/>
      <w:lvlJc w:val="left"/>
      <w:pPr>
        <w:ind w:left="5040" w:hanging="360"/>
      </w:pPr>
      <w:rPr>
        <w:rFonts w:ascii="Symbol" w:hAnsi="Symbol" w:hint="default"/>
      </w:rPr>
    </w:lvl>
    <w:lvl w:ilvl="7" w:tplc="CB2AA74C" w:tentative="1">
      <w:start w:val="1"/>
      <w:numFmt w:val="bullet"/>
      <w:lvlText w:val="o"/>
      <w:lvlJc w:val="left"/>
      <w:pPr>
        <w:ind w:left="5760" w:hanging="360"/>
      </w:pPr>
      <w:rPr>
        <w:rFonts w:ascii="Courier New" w:hAnsi="Courier New" w:cs="Courier New" w:hint="default"/>
      </w:rPr>
    </w:lvl>
    <w:lvl w:ilvl="8" w:tplc="9F201A3C" w:tentative="1">
      <w:start w:val="1"/>
      <w:numFmt w:val="bullet"/>
      <w:lvlText w:val=""/>
      <w:lvlJc w:val="left"/>
      <w:pPr>
        <w:ind w:left="6480" w:hanging="360"/>
      </w:pPr>
      <w:rPr>
        <w:rFonts w:ascii="Wingdings" w:hAnsi="Wingdings" w:hint="default"/>
      </w:rPr>
    </w:lvl>
  </w:abstractNum>
  <w:abstractNum w:abstractNumId="6" w15:restartNumberingAfterBreak="0">
    <w:nsid w:val="40DC6AB8"/>
    <w:multiLevelType w:val="singleLevel"/>
    <w:tmpl w:val="B9F8FF56"/>
    <w:lvl w:ilvl="0">
      <w:numFmt w:val="bullet"/>
      <w:lvlText w:val="-"/>
      <w:lvlJc w:val="left"/>
      <w:pPr>
        <w:tabs>
          <w:tab w:val="num" w:pos="360"/>
        </w:tabs>
        <w:ind w:left="360" w:hanging="360"/>
      </w:pPr>
      <w:rPr>
        <w:rFonts w:hint="default"/>
      </w:rPr>
    </w:lvl>
  </w:abstractNum>
  <w:abstractNum w:abstractNumId="7" w15:restartNumberingAfterBreak="0">
    <w:nsid w:val="5E343391"/>
    <w:multiLevelType w:val="hybridMultilevel"/>
    <w:tmpl w:val="12EAE2AA"/>
    <w:lvl w:ilvl="0" w:tplc="868E8B88">
      <w:start w:val="1"/>
      <w:numFmt w:val="bullet"/>
      <w:lvlText w:val=""/>
      <w:lvlJc w:val="left"/>
      <w:pPr>
        <w:ind w:left="4266" w:hanging="360"/>
      </w:pPr>
      <w:rPr>
        <w:rFonts w:ascii="Symbol" w:hAnsi="Symbol" w:hint="default"/>
      </w:rPr>
    </w:lvl>
    <w:lvl w:ilvl="1" w:tplc="5F40ADA0">
      <w:start w:val="1"/>
      <w:numFmt w:val="bullet"/>
      <w:lvlText w:val="o"/>
      <w:lvlJc w:val="left"/>
      <w:pPr>
        <w:ind w:left="4986" w:hanging="360"/>
      </w:pPr>
      <w:rPr>
        <w:rFonts w:ascii="Courier New" w:hAnsi="Courier New" w:cs="Courier New" w:hint="default"/>
      </w:rPr>
    </w:lvl>
    <w:lvl w:ilvl="2" w:tplc="613C9554">
      <w:start w:val="1"/>
      <w:numFmt w:val="bullet"/>
      <w:lvlText w:val=""/>
      <w:lvlJc w:val="left"/>
      <w:pPr>
        <w:ind w:left="5706" w:hanging="360"/>
      </w:pPr>
      <w:rPr>
        <w:rFonts w:ascii="Wingdings" w:hAnsi="Wingdings" w:hint="default"/>
      </w:rPr>
    </w:lvl>
    <w:lvl w:ilvl="3" w:tplc="66E84726">
      <w:start w:val="1"/>
      <w:numFmt w:val="bullet"/>
      <w:lvlText w:val=""/>
      <w:lvlJc w:val="left"/>
      <w:pPr>
        <w:ind w:left="6426" w:hanging="360"/>
      </w:pPr>
      <w:rPr>
        <w:rFonts w:ascii="Symbol" w:hAnsi="Symbol" w:hint="default"/>
      </w:rPr>
    </w:lvl>
    <w:lvl w:ilvl="4" w:tplc="FF82B3B4">
      <w:start w:val="1"/>
      <w:numFmt w:val="bullet"/>
      <w:lvlText w:val="o"/>
      <w:lvlJc w:val="left"/>
      <w:pPr>
        <w:ind w:left="7146" w:hanging="360"/>
      </w:pPr>
      <w:rPr>
        <w:rFonts w:ascii="Courier New" w:hAnsi="Courier New" w:cs="Courier New" w:hint="default"/>
      </w:rPr>
    </w:lvl>
    <w:lvl w:ilvl="5" w:tplc="6CD245B0">
      <w:start w:val="1"/>
      <w:numFmt w:val="bullet"/>
      <w:lvlText w:val=""/>
      <w:lvlJc w:val="left"/>
      <w:pPr>
        <w:ind w:left="7866" w:hanging="360"/>
      </w:pPr>
      <w:rPr>
        <w:rFonts w:ascii="Wingdings" w:hAnsi="Wingdings" w:hint="default"/>
      </w:rPr>
    </w:lvl>
    <w:lvl w:ilvl="6" w:tplc="05FCE716">
      <w:start w:val="1"/>
      <w:numFmt w:val="bullet"/>
      <w:lvlText w:val=""/>
      <w:lvlJc w:val="left"/>
      <w:pPr>
        <w:ind w:left="8586" w:hanging="360"/>
      </w:pPr>
      <w:rPr>
        <w:rFonts w:ascii="Symbol" w:hAnsi="Symbol" w:hint="default"/>
      </w:rPr>
    </w:lvl>
    <w:lvl w:ilvl="7" w:tplc="B6206A4A">
      <w:start w:val="1"/>
      <w:numFmt w:val="bullet"/>
      <w:lvlText w:val="o"/>
      <w:lvlJc w:val="left"/>
      <w:pPr>
        <w:ind w:left="9306" w:hanging="360"/>
      </w:pPr>
      <w:rPr>
        <w:rFonts w:ascii="Courier New" w:hAnsi="Courier New" w:cs="Courier New" w:hint="default"/>
      </w:rPr>
    </w:lvl>
    <w:lvl w:ilvl="8" w:tplc="28D4B83C">
      <w:start w:val="1"/>
      <w:numFmt w:val="bullet"/>
      <w:lvlText w:val=""/>
      <w:lvlJc w:val="left"/>
      <w:pPr>
        <w:ind w:left="10026" w:hanging="360"/>
      </w:pPr>
      <w:rPr>
        <w:rFonts w:ascii="Wingdings" w:hAnsi="Wingdings" w:hint="default"/>
      </w:rPr>
    </w:lvl>
  </w:abstractNum>
  <w:abstractNum w:abstractNumId="8" w15:restartNumberingAfterBreak="0">
    <w:nsid w:val="68171620"/>
    <w:multiLevelType w:val="hybridMultilevel"/>
    <w:tmpl w:val="30F22A8C"/>
    <w:lvl w:ilvl="0" w:tplc="EEC8F69E">
      <w:numFmt w:val="bullet"/>
      <w:lvlText w:val="-"/>
      <w:lvlJc w:val="left"/>
      <w:pPr>
        <w:ind w:left="720" w:hanging="360"/>
      </w:pPr>
      <w:rPr>
        <w:rFonts w:ascii="Georgia" w:eastAsia="Times New Roman" w:hAnsi="Georgia" w:cs="Arial" w:hint="default"/>
      </w:rPr>
    </w:lvl>
    <w:lvl w:ilvl="1" w:tplc="ABFC8ADA" w:tentative="1">
      <w:start w:val="1"/>
      <w:numFmt w:val="bullet"/>
      <w:lvlText w:val="o"/>
      <w:lvlJc w:val="left"/>
      <w:pPr>
        <w:ind w:left="1440" w:hanging="360"/>
      </w:pPr>
      <w:rPr>
        <w:rFonts w:ascii="Courier New" w:hAnsi="Courier New" w:cs="Courier New" w:hint="default"/>
      </w:rPr>
    </w:lvl>
    <w:lvl w:ilvl="2" w:tplc="74AC5746" w:tentative="1">
      <w:start w:val="1"/>
      <w:numFmt w:val="bullet"/>
      <w:lvlText w:val=""/>
      <w:lvlJc w:val="left"/>
      <w:pPr>
        <w:ind w:left="2160" w:hanging="360"/>
      </w:pPr>
      <w:rPr>
        <w:rFonts w:ascii="Wingdings" w:hAnsi="Wingdings" w:hint="default"/>
      </w:rPr>
    </w:lvl>
    <w:lvl w:ilvl="3" w:tplc="7D9AE00E" w:tentative="1">
      <w:start w:val="1"/>
      <w:numFmt w:val="bullet"/>
      <w:lvlText w:val=""/>
      <w:lvlJc w:val="left"/>
      <w:pPr>
        <w:ind w:left="2880" w:hanging="360"/>
      </w:pPr>
      <w:rPr>
        <w:rFonts w:ascii="Symbol" w:hAnsi="Symbol" w:hint="default"/>
      </w:rPr>
    </w:lvl>
    <w:lvl w:ilvl="4" w:tplc="03D8F83C" w:tentative="1">
      <w:start w:val="1"/>
      <w:numFmt w:val="bullet"/>
      <w:lvlText w:val="o"/>
      <w:lvlJc w:val="left"/>
      <w:pPr>
        <w:ind w:left="3600" w:hanging="360"/>
      </w:pPr>
      <w:rPr>
        <w:rFonts w:ascii="Courier New" w:hAnsi="Courier New" w:cs="Courier New" w:hint="default"/>
      </w:rPr>
    </w:lvl>
    <w:lvl w:ilvl="5" w:tplc="B59A8168" w:tentative="1">
      <w:start w:val="1"/>
      <w:numFmt w:val="bullet"/>
      <w:lvlText w:val=""/>
      <w:lvlJc w:val="left"/>
      <w:pPr>
        <w:ind w:left="4320" w:hanging="360"/>
      </w:pPr>
      <w:rPr>
        <w:rFonts w:ascii="Wingdings" w:hAnsi="Wingdings" w:hint="default"/>
      </w:rPr>
    </w:lvl>
    <w:lvl w:ilvl="6" w:tplc="18062394" w:tentative="1">
      <w:start w:val="1"/>
      <w:numFmt w:val="bullet"/>
      <w:lvlText w:val=""/>
      <w:lvlJc w:val="left"/>
      <w:pPr>
        <w:ind w:left="5040" w:hanging="360"/>
      </w:pPr>
      <w:rPr>
        <w:rFonts w:ascii="Symbol" w:hAnsi="Symbol" w:hint="default"/>
      </w:rPr>
    </w:lvl>
    <w:lvl w:ilvl="7" w:tplc="29CCF420" w:tentative="1">
      <w:start w:val="1"/>
      <w:numFmt w:val="bullet"/>
      <w:lvlText w:val="o"/>
      <w:lvlJc w:val="left"/>
      <w:pPr>
        <w:ind w:left="5760" w:hanging="360"/>
      </w:pPr>
      <w:rPr>
        <w:rFonts w:ascii="Courier New" w:hAnsi="Courier New" w:cs="Courier New" w:hint="default"/>
      </w:rPr>
    </w:lvl>
    <w:lvl w:ilvl="8" w:tplc="2D2A23BE" w:tentative="1">
      <w:start w:val="1"/>
      <w:numFmt w:val="bullet"/>
      <w:lvlText w:val=""/>
      <w:lvlJc w:val="left"/>
      <w:pPr>
        <w:ind w:left="6480" w:hanging="360"/>
      </w:pPr>
      <w:rPr>
        <w:rFonts w:ascii="Wingdings" w:hAnsi="Wingdings" w:hint="default"/>
      </w:rPr>
    </w:lvl>
  </w:abstractNum>
  <w:abstractNum w:abstractNumId="9" w15:restartNumberingAfterBreak="0">
    <w:nsid w:val="6B2E0263"/>
    <w:multiLevelType w:val="hybridMultilevel"/>
    <w:tmpl w:val="820CA96C"/>
    <w:lvl w:ilvl="0" w:tplc="33C68A80">
      <w:start w:val="1"/>
      <w:numFmt w:val="bullet"/>
      <w:lvlText w:val=""/>
      <w:lvlJc w:val="left"/>
      <w:pPr>
        <w:ind w:left="720" w:hanging="360"/>
      </w:pPr>
      <w:rPr>
        <w:rFonts w:ascii="Symbol" w:hAnsi="Symbol" w:hint="default"/>
      </w:rPr>
    </w:lvl>
    <w:lvl w:ilvl="1" w:tplc="CD3C1ED0" w:tentative="1">
      <w:start w:val="1"/>
      <w:numFmt w:val="bullet"/>
      <w:lvlText w:val="o"/>
      <w:lvlJc w:val="left"/>
      <w:pPr>
        <w:ind w:left="1440" w:hanging="360"/>
      </w:pPr>
      <w:rPr>
        <w:rFonts w:ascii="Courier New" w:hAnsi="Courier New" w:cs="Courier New" w:hint="default"/>
      </w:rPr>
    </w:lvl>
    <w:lvl w:ilvl="2" w:tplc="9A402A2A" w:tentative="1">
      <w:start w:val="1"/>
      <w:numFmt w:val="bullet"/>
      <w:lvlText w:val=""/>
      <w:lvlJc w:val="left"/>
      <w:pPr>
        <w:ind w:left="2160" w:hanging="360"/>
      </w:pPr>
      <w:rPr>
        <w:rFonts w:ascii="Wingdings" w:hAnsi="Wingdings" w:hint="default"/>
      </w:rPr>
    </w:lvl>
    <w:lvl w:ilvl="3" w:tplc="D3BC812E" w:tentative="1">
      <w:start w:val="1"/>
      <w:numFmt w:val="bullet"/>
      <w:lvlText w:val=""/>
      <w:lvlJc w:val="left"/>
      <w:pPr>
        <w:ind w:left="2880" w:hanging="360"/>
      </w:pPr>
      <w:rPr>
        <w:rFonts w:ascii="Symbol" w:hAnsi="Symbol" w:hint="default"/>
      </w:rPr>
    </w:lvl>
    <w:lvl w:ilvl="4" w:tplc="698220BE" w:tentative="1">
      <w:start w:val="1"/>
      <w:numFmt w:val="bullet"/>
      <w:lvlText w:val="o"/>
      <w:lvlJc w:val="left"/>
      <w:pPr>
        <w:ind w:left="3600" w:hanging="360"/>
      </w:pPr>
      <w:rPr>
        <w:rFonts w:ascii="Courier New" w:hAnsi="Courier New" w:cs="Courier New" w:hint="default"/>
      </w:rPr>
    </w:lvl>
    <w:lvl w:ilvl="5" w:tplc="77B4C80C" w:tentative="1">
      <w:start w:val="1"/>
      <w:numFmt w:val="bullet"/>
      <w:lvlText w:val=""/>
      <w:lvlJc w:val="left"/>
      <w:pPr>
        <w:ind w:left="4320" w:hanging="360"/>
      </w:pPr>
      <w:rPr>
        <w:rFonts w:ascii="Wingdings" w:hAnsi="Wingdings" w:hint="default"/>
      </w:rPr>
    </w:lvl>
    <w:lvl w:ilvl="6" w:tplc="18D29CF4" w:tentative="1">
      <w:start w:val="1"/>
      <w:numFmt w:val="bullet"/>
      <w:lvlText w:val=""/>
      <w:lvlJc w:val="left"/>
      <w:pPr>
        <w:ind w:left="5040" w:hanging="360"/>
      </w:pPr>
      <w:rPr>
        <w:rFonts w:ascii="Symbol" w:hAnsi="Symbol" w:hint="default"/>
      </w:rPr>
    </w:lvl>
    <w:lvl w:ilvl="7" w:tplc="E3EEE4BC" w:tentative="1">
      <w:start w:val="1"/>
      <w:numFmt w:val="bullet"/>
      <w:lvlText w:val="o"/>
      <w:lvlJc w:val="left"/>
      <w:pPr>
        <w:ind w:left="5760" w:hanging="360"/>
      </w:pPr>
      <w:rPr>
        <w:rFonts w:ascii="Courier New" w:hAnsi="Courier New" w:cs="Courier New" w:hint="default"/>
      </w:rPr>
    </w:lvl>
    <w:lvl w:ilvl="8" w:tplc="A6EE8C3A" w:tentative="1">
      <w:start w:val="1"/>
      <w:numFmt w:val="bullet"/>
      <w:lvlText w:val=""/>
      <w:lvlJc w:val="left"/>
      <w:pPr>
        <w:ind w:left="6480" w:hanging="360"/>
      </w:pPr>
      <w:rPr>
        <w:rFonts w:ascii="Wingdings" w:hAnsi="Wingdings" w:hint="default"/>
      </w:rPr>
    </w:lvl>
  </w:abstractNum>
  <w:abstractNum w:abstractNumId="10" w15:restartNumberingAfterBreak="0">
    <w:nsid w:val="7A584CE3"/>
    <w:multiLevelType w:val="hybridMultilevel"/>
    <w:tmpl w:val="2A66076A"/>
    <w:lvl w:ilvl="0" w:tplc="CC6858B0">
      <w:start w:val="1"/>
      <w:numFmt w:val="lowerLetter"/>
      <w:lvlText w:val="%1."/>
      <w:lvlJc w:val="left"/>
      <w:pPr>
        <w:ind w:left="720" w:hanging="360"/>
      </w:pPr>
    </w:lvl>
    <w:lvl w:ilvl="1" w:tplc="DD161312" w:tentative="1">
      <w:start w:val="1"/>
      <w:numFmt w:val="lowerLetter"/>
      <w:lvlText w:val="%2."/>
      <w:lvlJc w:val="left"/>
      <w:pPr>
        <w:ind w:left="1440" w:hanging="360"/>
      </w:pPr>
    </w:lvl>
    <w:lvl w:ilvl="2" w:tplc="0908BF70" w:tentative="1">
      <w:start w:val="1"/>
      <w:numFmt w:val="lowerRoman"/>
      <w:lvlText w:val="%3."/>
      <w:lvlJc w:val="right"/>
      <w:pPr>
        <w:ind w:left="2160" w:hanging="180"/>
      </w:pPr>
    </w:lvl>
    <w:lvl w:ilvl="3" w:tplc="B30AF38A" w:tentative="1">
      <w:start w:val="1"/>
      <w:numFmt w:val="decimal"/>
      <w:lvlText w:val="%4."/>
      <w:lvlJc w:val="left"/>
      <w:pPr>
        <w:ind w:left="2880" w:hanging="360"/>
      </w:pPr>
    </w:lvl>
    <w:lvl w:ilvl="4" w:tplc="B3AEA1BA" w:tentative="1">
      <w:start w:val="1"/>
      <w:numFmt w:val="lowerLetter"/>
      <w:lvlText w:val="%5."/>
      <w:lvlJc w:val="left"/>
      <w:pPr>
        <w:ind w:left="3600" w:hanging="360"/>
      </w:pPr>
    </w:lvl>
    <w:lvl w:ilvl="5" w:tplc="CE008D0E" w:tentative="1">
      <w:start w:val="1"/>
      <w:numFmt w:val="lowerRoman"/>
      <w:lvlText w:val="%6."/>
      <w:lvlJc w:val="right"/>
      <w:pPr>
        <w:ind w:left="4320" w:hanging="180"/>
      </w:pPr>
    </w:lvl>
    <w:lvl w:ilvl="6" w:tplc="DEC245C6" w:tentative="1">
      <w:start w:val="1"/>
      <w:numFmt w:val="decimal"/>
      <w:lvlText w:val="%7."/>
      <w:lvlJc w:val="left"/>
      <w:pPr>
        <w:ind w:left="5040" w:hanging="360"/>
      </w:pPr>
    </w:lvl>
    <w:lvl w:ilvl="7" w:tplc="54A00762" w:tentative="1">
      <w:start w:val="1"/>
      <w:numFmt w:val="lowerLetter"/>
      <w:lvlText w:val="%8."/>
      <w:lvlJc w:val="left"/>
      <w:pPr>
        <w:ind w:left="5760" w:hanging="360"/>
      </w:pPr>
    </w:lvl>
    <w:lvl w:ilvl="8" w:tplc="9F667756" w:tentative="1">
      <w:start w:val="1"/>
      <w:numFmt w:val="lowerRoman"/>
      <w:lvlText w:val="%9."/>
      <w:lvlJc w:val="right"/>
      <w:pPr>
        <w:ind w:left="6480" w:hanging="180"/>
      </w:pPr>
    </w:lvl>
  </w:abstractNum>
  <w:abstractNum w:abstractNumId="11" w15:restartNumberingAfterBreak="0">
    <w:nsid w:val="7C03465C"/>
    <w:multiLevelType w:val="hybridMultilevel"/>
    <w:tmpl w:val="E3F830E4"/>
    <w:lvl w:ilvl="0" w:tplc="72302E7C">
      <w:start w:val="1"/>
      <w:numFmt w:val="decimal"/>
      <w:lvlText w:val="%1."/>
      <w:lvlJc w:val="left"/>
      <w:pPr>
        <w:ind w:left="720" w:hanging="360"/>
      </w:pPr>
    </w:lvl>
    <w:lvl w:ilvl="1" w:tplc="C114CFAA">
      <w:start w:val="1"/>
      <w:numFmt w:val="lowerLetter"/>
      <w:lvlText w:val="%2."/>
      <w:lvlJc w:val="left"/>
      <w:pPr>
        <w:ind w:left="1440" w:hanging="360"/>
      </w:pPr>
    </w:lvl>
    <w:lvl w:ilvl="2" w:tplc="6728C5E6" w:tentative="1">
      <w:start w:val="1"/>
      <w:numFmt w:val="lowerRoman"/>
      <w:lvlText w:val="%3."/>
      <w:lvlJc w:val="right"/>
      <w:pPr>
        <w:ind w:left="2160" w:hanging="180"/>
      </w:pPr>
    </w:lvl>
    <w:lvl w:ilvl="3" w:tplc="9E58FEB6" w:tentative="1">
      <w:start w:val="1"/>
      <w:numFmt w:val="decimal"/>
      <w:lvlText w:val="%4."/>
      <w:lvlJc w:val="left"/>
      <w:pPr>
        <w:ind w:left="2880" w:hanging="360"/>
      </w:pPr>
    </w:lvl>
    <w:lvl w:ilvl="4" w:tplc="472A7A0A" w:tentative="1">
      <w:start w:val="1"/>
      <w:numFmt w:val="lowerLetter"/>
      <w:lvlText w:val="%5."/>
      <w:lvlJc w:val="left"/>
      <w:pPr>
        <w:ind w:left="3600" w:hanging="360"/>
      </w:pPr>
    </w:lvl>
    <w:lvl w:ilvl="5" w:tplc="6D3E6154" w:tentative="1">
      <w:start w:val="1"/>
      <w:numFmt w:val="lowerRoman"/>
      <w:lvlText w:val="%6."/>
      <w:lvlJc w:val="right"/>
      <w:pPr>
        <w:ind w:left="4320" w:hanging="180"/>
      </w:pPr>
    </w:lvl>
    <w:lvl w:ilvl="6" w:tplc="6ADE225A" w:tentative="1">
      <w:start w:val="1"/>
      <w:numFmt w:val="decimal"/>
      <w:lvlText w:val="%7."/>
      <w:lvlJc w:val="left"/>
      <w:pPr>
        <w:ind w:left="5040" w:hanging="360"/>
      </w:pPr>
    </w:lvl>
    <w:lvl w:ilvl="7" w:tplc="2F7E5A32" w:tentative="1">
      <w:start w:val="1"/>
      <w:numFmt w:val="lowerLetter"/>
      <w:lvlText w:val="%8."/>
      <w:lvlJc w:val="left"/>
      <w:pPr>
        <w:ind w:left="5760" w:hanging="360"/>
      </w:pPr>
    </w:lvl>
    <w:lvl w:ilvl="8" w:tplc="B5226E32" w:tentative="1">
      <w:start w:val="1"/>
      <w:numFmt w:val="lowerRoman"/>
      <w:lvlText w:val="%9."/>
      <w:lvlJc w:val="right"/>
      <w:pPr>
        <w:ind w:left="6480" w:hanging="180"/>
      </w:pPr>
    </w:lvl>
  </w:abstractNum>
  <w:num w:numId="1" w16cid:durableId="535702580">
    <w:abstractNumId w:val="6"/>
  </w:num>
  <w:num w:numId="2" w16cid:durableId="7023487">
    <w:abstractNumId w:val="1"/>
  </w:num>
  <w:num w:numId="3" w16cid:durableId="1468622580">
    <w:abstractNumId w:val="2"/>
  </w:num>
  <w:num w:numId="4" w16cid:durableId="1928462913">
    <w:abstractNumId w:val="1"/>
    <w:lvlOverride w:ilvl="0">
      <w:startOverride w:val="4"/>
    </w:lvlOverride>
  </w:num>
  <w:num w:numId="5" w16cid:durableId="793864579">
    <w:abstractNumId w:val="0"/>
  </w:num>
  <w:num w:numId="6" w16cid:durableId="524056805">
    <w:abstractNumId w:val="9"/>
  </w:num>
  <w:num w:numId="7" w16cid:durableId="995769283">
    <w:abstractNumId w:val="7"/>
  </w:num>
  <w:num w:numId="8" w16cid:durableId="1933471460">
    <w:abstractNumId w:val="11"/>
  </w:num>
  <w:num w:numId="9" w16cid:durableId="2039164034">
    <w:abstractNumId w:val="3"/>
  </w:num>
  <w:num w:numId="10" w16cid:durableId="1267300935">
    <w:abstractNumId w:val="5"/>
  </w:num>
  <w:num w:numId="11" w16cid:durableId="1701281497">
    <w:abstractNumId w:val="10"/>
  </w:num>
  <w:num w:numId="12" w16cid:durableId="1309020485">
    <w:abstractNumId w:val="4"/>
  </w:num>
  <w:num w:numId="13" w16cid:durableId="19072530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eCVFXea6+W2lDL+DFkykATTcz5y8Zm8iRiZjxtLFRtojSvjw5zYMVgYhUf2lfoKDOPsOLZo7LCquJTKnyWpXw==" w:salt="WCqcb/8nOa/iobUpx/g/vA=="/>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DD9"/>
    <w:rsid w:val="000219BA"/>
    <w:rsid w:val="00023EE0"/>
    <w:rsid w:val="00025B69"/>
    <w:rsid w:val="00031BDB"/>
    <w:rsid w:val="00036DDD"/>
    <w:rsid w:val="00042A6A"/>
    <w:rsid w:val="00053799"/>
    <w:rsid w:val="000674FB"/>
    <w:rsid w:val="000803E9"/>
    <w:rsid w:val="000A40B3"/>
    <w:rsid w:val="000A6D37"/>
    <w:rsid w:val="000B2B3B"/>
    <w:rsid w:val="000C2138"/>
    <w:rsid w:val="000C275F"/>
    <w:rsid w:val="000E393A"/>
    <w:rsid w:val="00101CBC"/>
    <w:rsid w:val="00101E62"/>
    <w:rsid w:val="00103091"/>
    <w:rsid w:val="00105641"/>
    <w:rsid w:val="001105DB"/>
    <w:rsid w:val="001108CA"/>
    <w:rsid w:val="0011182C"/>
    <w:rsid w:val="00124571"/>
    <w:rsid w:val="00124A57"/>
    <w:rsid w:val="00136F14"/>
    <w:rsid w:val="00143C7B"/>
    <w:rsid w:val="0015603B"/>
    <w:rsid w:val="001B0DDA"/>
    <w:rsid w:val="001C1C92"/>
    <w:rsid w:val="001E3CCD"/>
    <w:rsid w:val="001E6E76"/>
    <w:rsid w:val="00201F8C"/>
    <w:rsid w:val="0020676C"/>
    <w:rsid w:val="00210D28"/>
    <w:rsid w:val="00214C9E"/>
    <w:rsid w:val="00220D54"/>
    <w:rsid w:val="00224410"/>
    <w:rsid w:val="002261BF"/>
    <w:rsid w:val="00257843"/>
    <w:rsid w:val="002650F1"/>
    <w:rsid w:val="002729E0"/>
    <w:rsid w:val="00275DBA"/>
    <w:rsid w:val="0028216A"/>
    <w:rsid w:val="00283B9E"/>
    <w:rsid w:val="002939BD"/>
    <w:rsid w:val="002A45BE"/>
    <w:rsid w:val="002A57DC"/>
    <w:rsid w:val="002A6874"/>
    <w:rsid w:val="002A6AB3"/>
    <w:rsid w:val="002B63C7"/>
    <w:rsid w:val="002E5DFD"/>
    <w:rsid w:val="002F4EE1"/>
    <w:rsid w:val="003011C8"/>
    <w:rsid w:val="00305C1C"/>
    <w:rsid w:val="003076C7"/>
    <w:rsid w:val="00320458"/>
    <w:rsid w:val="00320652"/>
    <w:rsid w:val="003243EF"/>
    <w:rsid w:val="00331766"/>
    <w:rsid w:val="0033395E"/>
    <w:rsid w:val="00337287"/>
    <w:rsid w:val="00344E29"/>
    <w:rsid w:val="003873B1"/>
    <w:rsid w:val="00394D8C"/>
    <w:rsid w:val="003A201D"/>
    <w:rsid w:val="003A3EE9"/>
    <w:rsid w:val="003B1ECF"/>
    <w:rsid w:val="003B29D1"/>
    <w:rsid w:val="003C72AB"/>
    <w:rsid w:val="003D46DC"/>
    <w:rsid w:val="003E7F83"/>
    <w:rsid w:val="003F1A1B"/>
    <w:rsid w:val="003F2CDF"/>
    <w:rsid w:val="00407061"/>
    <w:rsid w:val="00413C1A"/>
    <w:rsid w:val="004178D9"/>
    <w:rsid w:val="00425A9A"/>
    <w:rsid w:val="00435A4A"/>
    <w:rsid w:val="00440B7D"/>
    <w:rsid w:val="0044153D"/>
    <w:rsid w:val="0045325F"/>
    <w:rsid w:val="00455EB6"/>
    <w:rsid w:val="00463ABD"/>
    <w:rsid w:val="00465A54"/>
    <w:rsid w:val="004700D4"/>
    <w:rsid w:val="00470427"/>
    <w:rsid w:val="004821DB"/>
    <w:rsid w:val="0048466B"/>
    <w:rsid w:val="004924BF"/>
    <w:rsid w:val="00492C62"/>
    <w:rsid w:val="00493525"/>
    <w:rsid w:val="004E47DF"/>
    <w:rsid w:val="00521764"/>
    <w:rsid w:val="00527D3A"/>
    <w:rsid w:val="005303E4"/>
    <w:rsid w:val="00531E17"/>
    <w:rsid w:val="00531E33"/>
    <w:rsid w:val="0054270A"/>
    <w:rsid w:val="00542754"/>
    <w:rsid w:val="00546275"/>
    <w:rsid w:val="0055342A"/>
    <w:rsid w:val="00561BB2"/>
    <w:rsid w:val="005758D4"/>
    <w:rsid w:val="005B14BF"/>
    <w:rsid w:val="005E1F0D"/>
    <w:rsid w:val="005E7E83"/>
    <w:rsid w:val="005E7F9A"/>
    <w:rsid w:val="005F2B60"/>
    <w:rsid w:val="00623F0D"/>
    <w:rsid w:val="00625D8A"/>
    <w:rsid w:val="00633D0B"/>
    <w:rsid w:val="006411EF"/>
    <w:rsid w:val="00655D7E"/>
    <w:rsid w:val="0067031A"/>
    <w:rsid w:val="0068496F"/>
    <w:rsid w:val="00685398"/>
    <w:rsid w:val="00691BD5"/>
    <w:rsid w:val="006A3A00"/>
    <w:rsid w:val="006A5917"/>
    <w:rsid w:val="006F33A3"/>
    <w:rsid w:val="00714B24"/>
    <w:rsid w:val="007216D3"/>
    <w:rsid w:val="00730CFC"/>
    <w:rsid w:val="00740145"/>
    <w:rsid w:val="007433DA"/>
    <w:rsid w:val="00756BFA"/>
    <w:rsid w:val="00762087"/>
    <w:rsid w:val="00765DFB"/>
    <w:rsid w:val="00767A3C"/>
    <w:rsid w:val="00771125"/>
    <w:rsid w:val="00771B62"/>
    <w:rsid w:val="007938FA"/>
    <w:rsid w:val="007A6179"/>
    <w:rsid w:val="007D4408"/>
    <w:rsid w:val="007E3921"/>
    <w:rsid w:val="008104F5"/>
    <w:rsid w:val="0081328F"/>
    <w:rsid w:val="008133C0"/>
    <w:rsid w:val="00832D67"/>
    <w:rsid w:val="00842629"/>
    <w:rsid w:val="008657E7"/>
    <w:rsid w:val="00865B3B"/>
    <w:rsid w:val="008715AB"/>
    <w:rsid w:val="008723F4"/>
    <w:rsid w:val="00874604"/>
    <w:rsid w:val="00874E53"/>
    <w:rsid w:val="00881728"/>
    <w:rsid w:val="008B0471"/>
    <w:rsid w:val="008B0862"/>
    <w:rsid w:val="008B649D"/>
    <w:rsid w:val="008C7CE3"/>
    <w:rsid w:val="008E54D0"/>
    <w:rsid w:val="008F0CEB"/>
    <w:rsid w:val="0090456C"/>
    <w:rsid w:val="00906CB7"/>
    <w:rsid w:val="00910EBB"/>
    <w:rsid w:val="009137ED"/>
    <w:rsid w:val="009167ED"/>
    <w:rsid w:val="00931788"/>
    <w:rsid w:val="00935A21"/>
    <w:rsid w:val="00940EF9"/>
    <w:rsid w:val="009524A7"/>
    <w:rsid w:val="00960180"/>
    <w:rsid w:val="009623A6"/>
    <w:rsid w:val="00970C75"/>
    <w:rsid w:val="00971F74"/>
    <w:rsid w:val="009824DD"/>
    <w:rsid w:val="009A07BF"/>
    <w:rsid w:val="009A0847"/>
    <w:rsid w:val="009A5225"/>
    <w:rsid w:val="009A6B43"/>
    <w:rsid w:val="009B0071"/>
    <w:rsid w:val="009C7CAB"/>
    <w:rsid w:val="009E24B7"/>
    <w:rsid w:val="00A12E64"/>
    <w:rsid w:val="00A23DD9"/>
    <w:rsid w:val="00A3605F"/>
    <w:rsid w:val="00A60090"/>
    <w:rsid w:val="00A86F78"/>
    <w:rsid w:val="00A95257"/>
    <w:rsid w:val="00AA26FC"/>
    <w:rsid w:val="00AA47B9"/>
    <w:rsid w:val="00AB1BB1"/>
    <w:rsid w:val="00AB1EF2"/>
    <w:rsid w:val="00AC4C35"/>
    <w:rsid w:val="00AD3BAD"/>
    <w:rsid w:val="00AD6053"/>
    <w:rsid w:val="00AE0FBC"/>
    <w:rsid w:val="00AE1C4F"/>
    <w:rsid w:val="00AE3F03"/>
    <w:rsid w:val="00AF09E7"/>
    <w:rsid w:val="00AF64EC"/>
    <w:rsid w:val="00B04794"/>
    <w:rsid w:val="00B05445"/>
    <w:rsid w:val="00B115E5"/>
    <w:rsid w:val="00B42881"/>
    <w:rsid w:val="00B56DAB"/>
    <w:rsid w:val="00BA079C"/>
    <w:rsid w:val="00BA4E6C"/>
    <w:rsid w:val="00BA7F3F"/>
    <w:rsid w:val="00BB288E"/>
    <w:rsid w:val="00BC7674"/>
    <w:rsid w:val="00BE0062"/>
    <w:rsid w:val="00BE6CCD"/>
    <w:rsid w:val="00C01224"/>
    <w:rsid w:val="00C02BFF"/>
    <w:rsid w:val="00C125FA"/>
    <w:rsid w:val="00C228C1"/>
    <w:rsid w:val="00C47056"/>
    <w:rsid w:val="00C611F4"/>
    <w:rsid w:val="00C6452A"/>
    <w:rsid w:val="00C729F8"/>
    <w:rsid w:val="00C734C3"/>
    <w:rsid w:val="00C823DD"/>
    <w:rsid w:val="00C84579"/>
    <w:rsid w:val="00C85AE1"/>
    <w:rsid w:val="00C87993"/>
    <w:rsid w:val="00C925D2"/>
    <w:rsid w:val="00CB27C7"/>
    <w:rsid w:val="00CB5E39"/>
    <w:rsid w:val="00CC6EBB"/>
    <w:rsid w:val="00CD24F0"/>
    <w:rsid w:val="00CE30C7"/>
    <w:rsid w:val="00CE43BA"/>
    <w:rsid w:val="00CF7D34"/>
    <w:rsid w:val="00D054FD"/>
    <w:rsid w:val="00D124FE"/>
    <w:rsid w:val="00D269E3"/>
    <w:rsid w:val="00D344A7"/>
    <w:rsid w:val="00D34764"/>
    <w:rsid w:val="00D36916"/>
    <w:rsid w:val="00D5148C"/>
    <w:rsid w:val="00D51683"/>
    <w:rsid w:val="00D5747D"/>
    <w:rsid w:val="00D6408A"/>
    <w:rsid w:val="00D71AA0"/>
    <w:rsid w:val="00D74B0E"/>
    <w:rsid w:val="00DA4DB0"/>
    <w:rsid w:val="00DB3E3C"/>
    <w:rsid w:val="00DC5C5C"/>
    <w:rsid w:val="00DC6812"/>
    <w:rsid w:val="00DE4BDE"/>
    <w:rsid w:val="00E14FF2"/>
    <w:rsid w:val="00E27E73"/>
    <w:rsid w:val="00E3081F"/>
    <w:rsid w:val="00E54544"/>
    <w:rsid w:val="00E577AE"/>
    <w:rsid w:val="00E624D3"/>
    <w:rsid w:val="00E64526"/>
    <w:rsid w:val="00E73DC1"/>
    <w:rsid w:val="00EA7E12"/>
    <w:rsid w:val="00EB36C6"/>
    <w:rsid w:val="00ED1A2C"/>
    <w:rsid w:val="00ED6102"/>
    <w:rsid w:val="00EF32BB"/>
    <w:rsid w:val="00EF5CB3"/>
    <w:rsid w:val="00F31B4C"/>
    <w:rsid w:val="00F41411"/>
    <w:rsid w:val="00F4291E"/>
    <w:rsid w:val="00F501F5"/>
    <w:rsid w:val="00F66A35"/>
    <w:rsid w:val="00F71352"/>
    <w:rsid w:val="00F80D55"/>
    <w:rsid w:val="00F8252B"/>
    <w:rsid w:val="00FC00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9C3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b/>
      <w:bCs/>
    </w:rPr>
  </w:style>
  <w:style w:type="paragraph" w:styleId="berschrift2">
    <w:name w:val="heading 2"/>
    <w:basedOn w:val="Standard"/>
    <w:next w:val="Standard"/>
    <w:qFormat/>
    <w:pPr>
      <w:keepNext/>
      <w:jc w:val="center"/>
      <w:outlineLvl w:val="1"/>
    </w:pPr>
    <w:rPr>
      <w:b/>
      <w:sz w:val="28"/>
    </w:rPr>
  </w:style>
  <w:style w:type="paragraph" w:styleId="berschrift3">
    <w:name w:val="heading 3"/>
    <w:basedOn w:val="Standard"/>
    <w:next w:val="Standard"/>
    <w:qFormat/>
    <w:pPr>
      <w:keepNext/>
      <w:numPr>
        <w:numId w:val="2"/>
      </w:numPr>
      <w:spacing w:line="360" w:lineRule="auto"/>
      <w:jc w:val="both"/>
      <w:outlineLvl w:val="2"/>
    </w:pPr>
    <w:rPr>
      <w:sz w:val="24"/>
    </w:rPr>
  </w:style>
  <w:style w:type="paragraph" w:styleId="berschrift4">
    <w:name w:val="heading 4"/>
    <w:basedOn w:val="Standard"/>
    <w:next w:val="Standard"/>
    <w:qFormat/>
    <w:pPr>
      <w:keepNext/>
      <w:outlineLvl w:val="3"/>
    </w:pPr>
    <w:rPr>
      <w:rFonts w:ascii="Arial" w:hAnsi="Arial" w:cs="Arial"/>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4956"/>
      <w:jc w:val="both"/>
    </w:pPr>
    <w:rPr>
      <w:rFonts w:ascii="Arial" w:hAnsi="Arial"/>
      <w:sz w:val="22"/>
    </w:rPr>
  </w:style>
  <w:style w:type="paragraph" w:styleId="Textkrper">
    <w:name w:val="Body Text"/>
    <w:basedOn w:val="Standard"/>
    <w:pPr>
      <w:spacing w:line="360" w:lineRule="auto"/>
      <w:jc w:val="both"/>
    </w:pPr>
    <w:rPr>
      <w:rFonts w:ascii="Arial" w:hAnsi="Arial"/>
      <w:b/>
      <w:sz w:val="22"/>
    </w:rPr>
  </w:style>
  <w:style w:type="paragraph" w:styleId="Textkrper2">
    <w:name w:val="Body Text 2"/>
    <w:basedOn w:val="Standard"/>
    <w:link w:val="Textkrper2Zchn"/>
    <w:pPr>
      <w:spacing w:line="360" w:lineRule="auto"/>
    </w:pPr>
    <w:rPr>
      <w:rFonts w:ascii="Arial" w:hAnsi="Arial"/>
      <w:sz w:val="22"/>
    </w:rPr>
  </w:style>
  <w:style w:type="paragraph" w:styleId="Textkrper-Einzug2">
    <w:name w:val="Body Text Indent 2"/>
    <w:basedOn w:val="Standard"/>
    <w:pPr>
      <w:spacing w:line="360" w:lineRule="auto"/>
      <w:ind w:left="708" w:hanging="708"/>
      <w:jc w:val="both"/>
    </w:pPr>
    <w:rPr>
      <w:rFonts w:ascii="Arial" w:hAnsi="Arial"/>
      <w:sz w:val="22"/>
    </w:rPr>
  </w:style>
  <w:style w:type="paragraph" w:styleId="Kopfzeile">
    <w:name w:val="header"/>
    <w:basedOn w:val="Standard"/>
    <w:link w:val="KopfzeileZchn"/>
    <w:rsid w:val="003873B1"/>
    <w:pPr>
      <w:tabs>
        <w:tab w:val="center" w:pos="4536"/>
        <w:tab w:val="right" w:pos="9072"/>
      </w:tabs>
    </w:pPr>
  </w:style>
  <w:style w:type="character" w:customStyle="1" w:styleId="KopfzeileZchn">
    <w:name w:val="Kopfzeile Zchn"/>
    <w:basedOn w:val="Absatz-Standardschriftart"/>
    <w:link w:val="Kopfzeile"/>
    <w:rsid w:val="003873B1"/>
  </w:style>
  <w:style w:type="paragraph" w:styleId="Fuzeile">
    <w:name w:val="footer"/>
    <w:basedOn w:val="Standard"/>
    <w:link w:val="FuzeileZchn"/>
    <w:uiPriority w:val="99"/>
    <w:rsid w:val="003873B1"/>
    <w:pPr>
      <w:tabs>
        <w:tab w:val="center" w:pos="4536"/>
        <w:tab w:val="right" w:pos="9072"/>
      </w:tabs>
    </w:pPr>
  </w:style>
  <w:style w:type="character" w:customStyle="1" w:styleId="FuzeileZchn">
    <w:name w:val="Fußzeile Zchn"/>
    <w:basedOn w:val="Absatz-Standardschriftart"/>
    <w:link w:val="Fuzeile"/>
    <w:uiPriority w:val="99"/>
    <w:rsid w:val="003873B1"/>
  </w:style>
  <w:style w:type="paragraph" w:styleId="Sprechblasentext">
    <w:name w:val="Balloon Text"/>
    <w:basedOn w:val="Standard"/>
    <w:link w:val="SprechblasentextZchn"/>
    <w:rsid w:val="003873B1"/>
    <w:rPr>
      <w:rFonts w:ascii="Tahoma" w:hAnsi="Tahoma" w:cs="Tahoma"/>
      <w:sz w:val="16"/>
      <w:szCs w:val="16"/>
    </w:rPr>
  </w:style>
  <w:style w:type="character" w:customStyle="1" w:styleId="SprechblasentextZchn">
    <w:name w:val="Sprechblasentext Zchn"/>
    <w:link w:val="Sprechblasentext"/>
    <w:rsid w:val="003873B1"/>
    <w:rPr>
      <w:rFonts w:ascii="Tahoma" w:hAnsi="Tahoma" w:cs="Tahoma"/>
      <w:sz w:val="16"/>
      <w:szCs w:val="16"/>
    </w:rPr>
  </w:style>
  <w:style w:type="paragraph" w:styleId="Listenabsatz">
    <w:name w:val="List Paragraph"/>
    <w:basedOn w:val="Standard"/>
    <w:uiPriority w:val="34"/>
    <w:qFormat/>
    <w:rsid w:val="00337287"/>
    <w:pPr>
      <w:ind w:left="708"/>
    </w:pPr>
  </w:style>
  <w:style w:type="character" w:styleId="Kommentarzeichen">
    <w:name w:val="annotation reference"/>
    <w:rsid w:val="009824DD"/>
    <w:rPr>
      <w:sz w:val="16"/>
      <w:szCs w:val="16"/>
    </w:rPr>
  </w:style>
  <w:style w:type="paragraph" w:styleId="Kommentartext">
    <w:name w:val="annotation text"/>
    <w:basedOn w:val="Standard"/>
    <w:link w:val="KommentartextZchn"/>
    <w:rsid w:val="009824DD"/>
  </w:style>
  <w:style w:type="character" w:customStyle="1" w:styleId="KommentartextZchn">
    <w:name w:val="Kommentartext Zchn"/>
    <w:basedOn w:val="Absatz-Standardschriftart"/>
    <w:link w:val="Kommentartext"/>
    <w:rsid w:val="009824DD"/>
  </w:style>
  <w:style w:type="paragraph" w:styleId="Kommentarthema">
    <w:name w:val="annotation subject"/>
    <w:basedOn w:val="Kommentartext"/>
    <w:next w:val="Kommentartext"/>
    <w:link w:val="KommentarthemaZchn"/>
    <w:rsid w:val="009824DD"/>
    <w:rPr>
      <w:b/>
      <w:bCs/>
    </w:rPr>
  </w:style>
  <w:style w:type="character" w:customStyle="1" w:styleId="KommentarthemaZchn">
    <w:name w:val="Kommentarthema Zchn"/>
    <w:link w:val="Kommentarthema"/>
    <w:rsid w:val="009824DD"/>
    <w:rPr>
      <w:b/>
      <w:bCs/>
    </w:rPr>
  </w:style>
  <w:style w:type="paragraph" w:styleId="Beschriftung">
    <w:name w:val="caption"/>
    <w:basedOn w:val="Standard"/>
    <w:next w:val="Standard"/>
    <w:unhideWhenUsed/>
    <w:qFormat/>
    <w:rsid w:val="00124A57"/>
    <w:pPr>
      <w:widowControl w:val="0"/>
      <w:autoSpaceDE w:val="0"/>
      <w:autoSpaceDN w:val="0"/>
      <w:adjustRightInd w:val="0"/>
    </w:pPr>
    <w:rPr>
      <w:rFonts w:ascii="Arial" w:hAnsi="Arial" w:cs="Arial"/>
      <w:b/>
      <w:bCs/>
      <w:sz w:val="24"/>
      <w:szCs w:val="24"/>
    </w:rPr>
  </w:style>
  <w:style w:type="paragraph" w:customStyle="1" w:styleId="InfozeileUnterschrift">
    <w:name w:val="Infozeile Unterschrift"/>
    <w:basedOn w:val="Standard"/>
    <w:qFormat/>
    <w:rsid w:val="001105DB"/>
    <w:pPr>
      <w:tabs>
        <w:tab w:val="center" w:pos="1418"/>
        <w:tab w:val="center" w:pos="3969"/>
        <w:tab w:val="center" w:pos="7371"/>
      </w:tabs>
      <w:contextualSpacing/>
    </w:pPr>
    <w:rPr>
      <w:rFonts w:ascii="Arial" w:hAnsi="Arial"/>
      <w:sz w:val="16"/>
      <w:szCs w:val="16"/>
    </w:rPr>
  </w:style>
  <w:style w:type="character" w:styleId="Platzhaltertext">
    <w:name w:val="Placeholder Text"/>
    <w:basedOn w:val="Absatz-Standardschriftart"/>
    <w:uiPriority w:val="99"/>
    <w:semiHidden/>
    <w:rsid w:val="00F8252B"/>
    <w:rPr>
      <w:color w:val="808080"/>
    </w:rPr>
  </w:style>
  <w:style w:type="character" w:customStyle="1" w:styleId="Textkrper2Zchn">
    <w:name w:val="Textkörper 2 Zchn"/>
    <w:basedOn w:val="Absatz-Standardschriftart"/>
    <w:link w:val="Textkrper2"/>
    <w:rsid w:val="00C87993"/>
    <w:rPr>
      <w:rFonts w:ascii="Arial" w:hAnsi="Arial"/>
      <w:sz w:val="22"/>
    </w:rPr>
  </w:style>
  <w:style w:type="table" w:styleId="Tabellenraster">
    <w:name w:val="Table Grid"/>
    <w:basedOn w:val="NormaleTabelle"/>
    <w:uiPriority w:val="59"/>
    <w:rsid w:val="004935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00711BBFAB4B1BB945F761783C8213"/>
        <w:category>
          <w:name w:val="Allgemein"/>
          <w:gallery w:val="placeholder"/>
        </w:category>
        <w:types>
          <w:type w:val="bbPlcHdr"/>
        </w:types>
        <w:behaviors>
          <w:behavior w:val="content"/>
        </w:behaviors>
        <w:guid w:val="{8EA7C935-865E-4D17-9179-90DD54EE62E6}"/>
      </w:docPartPr>
      <w:docPartBody>
        <w:p w:rsidR="00BE0062" w:rsidRDefault="00F03C10" w:rsidP="00BE0062">
          <w:pPr>
            <w:pStyle w:val="1800711BBFAB4B1BB945F761783C8213"/>
          </w:pPr>
          <w:r w:rsidRPr="00C125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062"/>
    <w:rsid w:val="00042A6A"/>
    <w:rsid w:val="00101E62"/>
    <w:rsid w:val="001E6E76"/>
    <w:rsid w:val="002A45BE"/>
    <w:rsid w:val="00412ED2"/>
    <w:rsid w:val="00451E5D"/>
    <w:rsid w:val="004D1E7E"/>
    <w:rsid w:val="007A6179"/>
    <w:rsid w:val="008042EA"/>
    <w:rsid w:val="00813F07"/>
    <w:rsid w:val="008723F4"/>
    <w:rsid w:val="00A1500A"/>
    <w:rsid w:val="00A43922"/>
    <w:rsid w:val="00AB1EF2"/>
    <w:rsid w:val="00B24802"/>
    <w:rsid w:val="00BE0062"/>
    <w:rsid w:val="00C744A6"/>
    <w:rsid w:val="00CB5E39"/>
    <w:rsid w:val="00CC6EBB"/>
    <w:rsid w:val="00E624D3"/>
    <w:rsid w:val="00F03C10"/>
    <w:rsid w:val="00FE73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3F07"/>
    <w:rPr>
      <w:color w:val="808080"/>
    </w:rPr>
  </w:style>
  <w:style w:type="paragraph" w:customStyle="1" w:styleId="1800711BBFAB4B1BB945F761783C8213">
    <w:name w:val="1800711BBFAB4B1BB945F761783C8213"/>
    <w:rsid w:val="00BE00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BF7C6-E47F-44A1-8922-48E63FE8E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502</Words>
  <Characters>3169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2026-03-23T08:32:00Z</dcterms:created>
  <dcterms:modified xsi:type="dcterms:W3CDTF">2026-08-05T15:14:00Z</dcterms:modified>
</cp:coreProperties>
</file>